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9A5F1" w14:textId="0548BB32" w:rsidR="004F65E2" w:rsidRDefault="004F65E2" w:rsidP="004F65E2">
      <w:pPr>
        <w:ind w:left="142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407CFB" wp14:editId="1FEA2822">
                <wp:simplePos x="0" y="0"/>
                <wp:positionH relativeFrom="column">
                  <wp:posOffset>-395565</wp:posOffset>
                </wp:positionH>
                <wp:positionV relativeFrom="paragraph">
                  <wp:posOffset>114300</wp:posOffset>
                </wp:positionV>
                <wp:extent cx="2466975" cy="1609725"/>
                <wp:effectExtent l="0" t="0" r="28575" b="28575"/>
                <wp:wrapSquare wrapText="bothSides"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1609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0245A" w14:textId="77777777" w:rsidR="004F65E2" w:rsidRDefault="004F65E2" w:rsidP="004F65E2"/>
                          <w:p w14:paraId="659F66F0" w14:textId="77777777" w:rsidR="004F65E2" w:rsidRDefault="004F65E2" w:rsidP="004F65E2"/>
                          <w:p w14:paraId="2F3CE1A6" w14:textId="77777777" w:rsidR="004F65E2" w:rsidRPr="002E0817" w:rsidRDefault="004F65E2" w:rsidP="004F65E2">
                            <w:pPr>
                              <w:jc w:val="center"/>
                              <w:rPr>
                                <w:b/>
                                <w:bCs/>
                                <w:color w:val="BFBFBF" w:themeColor="background1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E0817">
                              <w:rPr>
                                <w:b/>
                                <w:bCs/>
                                <w:color w:val="BFBFBF" w:themeColor="background1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Sello sujeto obligado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07CFB" id="_x0000_t202" coordsize="21600,21600" o:spt="202" path="m,l,21600r21600,l21600,xe">
                <v:stroke joinstyle="miter"/>
                <v:path gradientshapeok="t" o:connecttype="rect"/>
              </v:shapetype>
              <v:shape id="Cuadro de texto 23" o:spid="_x0000_s1026" type="#_x0000_t202" style="position:absolute;left:0;text-align:left;margin-left:-31.15pt;margin-top:9pt;width:194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" fillcolor="white [3201]" strokecolor="#70ad47 [3209]" strokeweight="1pt">
                <v:textbox>
                  <w:txbxContent>
                    <w:p w14:paraId="47A0245A" w14:textId="77777777" w:rsidR="004F65E2" w:rsidRDefault="004F65E2" w:rsidP="004F65E2"/>
                    <w:p w14:paraId="659F66F0" w14:textId="77777777" w:rsidR="004F65E2" w:rsidRDefault="004F65E2" w:rsidP="004F65E2"/>
                    <w:p w14:paraId="2F3CE1A6" w14:textId="77777777" w:rsidR="004F65E2" w:rsidRPr="002E0817" w:rsidRDefault="004F65E2" w:rsidP="004F65E2">
                      <w:pPr>
                        <w:jc w:val="center"/>
                        <w:rPr>
                          <w:b/>
                          <w:bCs/>
                          <w:color w:val="BFBFBF" w:themeColor="background1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E0817">
                        <w:rPr>
                          <w:b/>
                          <w:bCs/>
                          <w:color w:val="BFBFBF" w:themeColor="background1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Sello sujeto obligado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9C7EDC" wp14:editId="064E5CDA">
                <wp:simplePos x="0" y="0"/>
                <wp:positionH relativeFrom="column">
                  <wp:posOffset>2231735</wp:posOffset>
                </wp:positionH>
                <wp:positionV relativeFrom="paragraph">
                  <wp:posOffset>136525</wp:posOffset>
                </wp:positionV>
                <wp:extent cx="3981450" cy="1590675"/>
                <wp:effectExtent l="0" t="0" r="19050" b="28575"/>
                <wp:wrapSquare wrapText="bothSides"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15906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C7838" w14:textId="77777777" w:rsidR="004F65E2" w:rsidRDefault="004F65E2" w:rsidP="004F65E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Fecha de presentación _____ / ____ / ____, ___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_:_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 horas.</w:t>
                            </w:r>
                          </w:p>
                          <w:p w14:paraId="251CDE5A" w14:textId="77777777" w:rsidR="004F65E2" w:rsidRDefault="004F65E2" w:rsidP="004F65E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 xml:space="preserve"> </w:t>
                            </w:r>
                            <w:r w:rsidRPr="005E3C8E">
                              <w:rPr>
                                <w:color w:val="A6A6A6" w:themeColor="background1" w:themeShade="A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AAAA   MM     DD       HH   MM</w:t>
                            </w:r>
                          </w:p>
                          <w:p w14:paraId="5F8AECA6" w14:textId="77777777" w:rsidR="004F65E2" w:rsidRDefault="004F65E2" w:rsidP="004F65E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Número de solicitud _________________________________</w:t>
                            </w:r>
                          </w:p>
                          <w:p w14:paraId="6FA580DB" w14:textId="77777777" w:rsidR="004F65E2" w:rsidRDefault="004F65E2" w:rsidP="004F65E2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  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(Espacios para el sujeto obligado)</w:t>
                            </w:r>
                            <w:r w:rsidRPr="00450B29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3B4D489F" w14:textId="77777777" w:rsidR="004F65E2" w:rsidRDefault="004F65E2" w:rsidP="004F65E2">
                            <w:pPr>
                              <w:jc w:val="both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EE7C75E" w14:textId="77777777" w:rsidR="004F65E2" w:rsidRPr="002E0817" w:rsidRDefault="004F65E2" w:rsidP="004F65E2">
                            <w:pPr>
                              <w:jc w:val="both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Ley de Transparencia y Acceso a la Información Pública del Estado de San Luis Potosí, en lo sucesivo -LTAIP-. </w:t>
                            </w:r>
                          </w:p>
                          <w:p w14:paraId="3CD81F31" w14:textId="77777777" w:rsidR="004F65E2" w:rsidRDefault="004F65E2" w:rsidP="004F65E2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A315D90" w14:textId="77777777" w:rsidR="004F65E2" w:rsidRDefault="004F65E2" w:rsidP="004F65E2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2DF3115" w14:textId="77777777" w:rsidR="004F65E2" w:rsidRDefault="004F65E2" w:rsidP="004F65E2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76ACF51" w14:textId="77777777" w:rsidR="004F65E2" w:rsidRPr="002E0817" w:rsidRDefault="004F65E2" w:rsidP="004F65E2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Ley de Transparencia y Acceso a la Información Pública del Estado de San Luis Potosí, en lo sucesivo -LTAIP-.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C7EDC" id="Cuadro de texto 22" o:spid="_x0000_s1027" type="#_x0000_t202" style="position:absolute;left:0;text-align:left;margin-left:175.75pt;margin-top:10.75pt;width:313.5pt;height:1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" fillcolor="white [3201]" strokecolor="#002060" strokeweight="1pt">
                <v:textbox>
                  <w:txbxContent>
                    <w:p w14:paraId="3F7C7838" w14:textId="77777777" w:rsidR="004F65E2" w:rsidRDefault="004F65E2" w:rsidP="004F65E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Fecha de presentación _____ / ____ / ____, ___</w:t>
                      </w:r>
                      <w:proofErr w:type="gramStart"/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_:_</w:t>
                      </w:r>
                      <w:proofErr w:type="gramEnd"/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 horas.</w:t>
                      </w:r>
                    </w:p>
                    <w:p w14:paraId="251CDE5A" w14:textId="77777777" w:rsidR="004F65E2" w:rsidRDefault="004F65E2" w:rsidP="004F65E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 xml:space="preserve"> </w:t>
                      </w:r>
                      <w:r w:rsidRPr="005E3C8E">
                        <w:rPr>
                          <w:color w:val="A6A6A6" w:themeColor="background1" w:themeShade="A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AAAA   MM     DD       HH   MM</w:t>
                      </w:r>
                    </w:p>
                    <w:p w14:paraId="5F8AECA6" w14:textId="77777777" w:rsidR="004F65E2" w:rsidRDefault="004F65E2" w:rsidP="004F65E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Número de solicitud _________________________________</w:t>
                      </w:r>
                    </w:p>
                    <w:p w14:paraId="6FA580DB" w14:textId="77777777" w:rsidR="004F65E2" w:rsidRDefault="004F65E2" w:rsidP="004F65E2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  </w:t>
                      </w: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(Espacios para el sujeto obligado)</w:t>
                      </w:r>
                      <w:r w:rsidRPr="00450B29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3B4D489F" w14:textId="77777777" w:rsidR="004F65E2" w:rsidRDefault="004F65E2" w:rsidP="004F65E2">
                      <w:pPr>
                        <w:jc w:val="both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EE7C75E" w14:textId="77777777" w:rsidR="004F65E2" w:rsidRPr="002E0817" w:rsidRDefault="004F65E2" w:rsidP="004F65E2">
                      <w:pPr>
                        <w:jc w:val="both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Ley de Transparencia y Acceso a la Información Pública del Estado de San Luis Potosí, en lo sucesivo -LTAIP-. </w:t>
                      </w:r>
                    </w:p>
                    <w:p w14:paraId="3CD81F31" w14:textId="77777777" w:rsidR="004F65E2" w:rsidRDefault="004F65E2" w:rsidP="004F65E2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A315D90" w14:textId="77777777" w:rsidR="004F65E2" w:rsidRDefault="004F65E2" w:rsidP="004F65E2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2DF3115" w14:textId="77777777" w:rsidR="004F65E2" w:rsidRDefault="004F65E2" w:rsidP="004F65E2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76ACF51" w14:textId="77777777" w:rsidR="004F65E2" w:rsidRPr="002E0817" w:rsidRDefault="004F65E2" w:rsidP="004F65E2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Ley de Transparencia y Acceso a la Información Pública del Estado de San Luis Potosí, en lo sucesivo -LTAIP-.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5004A4" w14:textId="545C8D18" w:rsidR="004F65E2" w:rsidRDefault="004F65E2" w:rsidP="004F65E2">
      <w:pPr>
        <w:ind w:left="142"/>
      </w:pPr>
      <w:r>
        <w:rPr>
          <w:b/>
          <w:bCs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153F8" wp14:editId="527C0E90">
                <wp:simplePos x="0" y="0"/>
                <wp:positionH relativeFrom="margin">
                  <wp:posOffset>-396090</wp:posOffset>
                </wp:positionH>
                <wp:positionV relativeFrom="paragraph">
                  <wp:posOffset>160715</wp:posOffset>
                </wp:positionV>
                <wp:extent cx="6607420" cy="599354"/>
                <wp:effectExtent l="0" t="0" r="22225" b="10795"/>
                <wp:wrapNone/>
                <wp:docPr id="36" name="Rectá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7420" cy="5993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A97CB0" w14:textId="77777777" w:rsidR="004F65E2" w:rsidRPr="004D35AE" w:rsidRDefault="004F65E2" w:rsidP="004F65E2">
                            <w:pPr>
                              <w:tabs>
                                <w:tab w:val="left" w:pos="1149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D35A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AVISO IMPORTANTE:</w:t>
                            </w:r>
                          </w:p>
                          <w:p w14:paraId="7A214E8A" w14:textId="77777777" w:rsidR="004F65E2" w:rsidRPr="004D35AE" w:rsidRDefault="004F65E2" w:rsidP="004F65E2">
                            <w:pPr>
                              <w:tabs>
                                <w:tab w:val="left" w:pos="114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D35A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Antes de llenar el presente formato, revise el aviso de privacidad, el cual se encuentra a su disposición en el sitio electrónico </w:t>
                            </w:r>
                            <w:hyperlink r:id="rId7" w:history="1">
                              <w:r w:rsidRPr="004D35AE">
                                <w:rPr>
                                  <w:rStyle w:val="Hipervnculo"/>
                                  <w:b/>
                                  <w:bCs/>
                                  <w:sz w:val="16"/>
                                  <w:szCs w:val="16"/>
                                </w:rPr>
                                <w:t>http://fiscaliaslp.gob.mx/pdf/Aviso-de-Privacidad-Integral-FGE.pdf</w:t>
                              </w:r>
                            </w:hyperlink>
                            <w:r w:rsidRPr="004D35A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, a través de la Unidad de Transparencia o en el presente documento.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153F8" id="Rectángulo 36" o:spid="_x0000_s1028" style="position:absolute;left:0;text-align:left;margin-left:-31.2pt;margin-top:12.65pt;width:520.25pt;height:47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" fillcolor="#5b9bd5 [3204]" strokecolor="#1f4d78 [1604]" strokeweight="1pt">
                <v:textbox>
                  <w:txbxContent>
                    <w:p w14:paraId="4DA97CB0" w14:textId="77777777" w:rsidR="004F65E2" w:rsidRPr="004D35AE" w:rsidRDefault="004F65E2" w:rsidP="004F65E2">
                      <w:pPr>
                        <w:tabs>
                          <w:tab w:val="left" w:pos="1149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4D35AE">
                        <w:rPr>
                          <w:b/>
                          <w:bCs/>
                          <w:sz w:val="16"/>
                          <w:szCs w:val="16"/>
                        </w:rPr>
                        <w:t>AVISO IMPORTANTE:</w:t>
                      </w:r>
                    </w:p>
                    <w:p w14:paraId="7A214E8A" w14:textId="77777777" w:rsidR="004F65E2" w:rsidRPr="004D35AE" w:rsidRDefault="004F65E2" w:rsidP="004F65E2">
                      <w:pPr>
                        <w:tabs>
                          <w:tab w:val="left" w:pos="1149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4D35AE">
                        <w:rPr>
                          <w:b/>
                          <w:bCs/>
                          <w:sz w:val="16"/>
                          <w:szCs w:val="16"/>
                        </w:rPr>
                        <w:t xml:space="preserve">Antes de llenar el presente formato, revise el aviso de privacidad, el cual se encuentra a su disposición en el sitio electrónico </w:t>
                      </w:r>
                      <w:hyperlink r:id="rId8" w:history="1">
                        <w:r w:rsidRPr="004D35AE">
                          <w:rPr>
                            <w:rStyle w:val="Hipervnculo"/>
                            <w:b/>
                            <w:bCs/>
                            <w:sz w:val="16"/>
                            <w:szCs w:val="16"/>
                          </w:rPr>
                          <w:t>http://fiscaliaslp.gob.mx/pdf/Aviso-de-Privacidad-Integral-FGE.pdf</w:t>
                        </w:r>
                      </w:hyperlink>
                      <w:r w:rsidRPr="004D35AE">
                        <w:rPr>
                          <w:b/>
                          <w:bCs/>
                          <w:sz w:val="16"/>
                          <w:szCs w:val="16"/>
                        </w:rPr>
                        <w:t>, a través de la Unidad de Transparencia o en el presente documento.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CEC53E" w14:textId="40F00F0E" w:rsidR="004F65E2" w:rsidRDefault="004F65E2" w:rsidP="004F65E2">
      <w:pPr>
        <w:tabs>
          <w:tab w:val="left" w:pos="1149"/>
        </w:tabs>
        <w:autoSpaceDE w:val="0"/>
        <w:autoSpaceDN w:val="0"/>
        <w:adjustRightInd w:val="0"/>
        <w:rPr>
          <w:b/>
          <w:bCs/>
          <w:sz w:val="18"/>
          <w:szCs w:val="18"/>
        </w:rPr>
      </w:pPr>
    </w:p>
    <w:p w14:paraId="26290704" w14:textId="77777777" w:rsidR="004F65E2" w:rsidRDefault="004F65E2" w:rsidP="004F65E2"/>
    <w:p w14:paraId="674BD678" w14:textId="77777777" w:rsidR="004F65E2" w:rsidRDefault="004F65E2" w:rsidP="004F65E2"/>
    <w:p w14:paraId="4C1008A2" w14:textId="598350D4" w:rsidR="004F65E2" w:rsidRDefault="004F65E2" w:rsidP="004F65E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69E9F7" wp14:editId="3B628B60">
                <wp:simplePos x="0" y="0"/>
                <wp:positionH relativeFrom="column">
                  <wp:posOffset>-396240</wp:posOffset>
                </wp:positionH>
                <wp:positionV relativeFrom="paragraph">
                  <wp:posOffset>341630</wp:posOffset>
                </wp:positionV>
                <wp:extent cx="6655435" cy="680085"/>
                <wp:effectExtent l="0" t="0" r="12065" b="24765"/>
                <wp:wrapSquare wrapText="bothSides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5435" cy="6800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2A4C63" w14:textId="77777777" w:rsidR="004F65E2" w:rsidRDefault="004F65E2" w:rsidP="004F65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Señale</w:t>
                            </w:r>
                            <w:r w:rsidRPr="00B71527">
                              <w:rPr>
                                <w:rFonts w:ascii="Arial" w:hAnsi="Arial" w:cs="Arial"/>
                                <w:b/>
                              </w:rPr>
                              <w:t xml:space="preserve"> sujeto obligado</w:t>
                            </w:r>
                          </w:p>
                          <w:p w14:paraId="16C16150" w14:textId="77777777" w:rsidR="004F65E2" w:rsidRPr="00D053DC" w:rsidRDefault="004F65E2" w:rsidP="004F65E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053D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Nombre de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l sujeto obligado, y en su caso área, </w:t>
                            </w:r>
                            <w:r w:rsidRPr="00D053D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nte la cual realiza su solicitud de información.</w:t>
                            </w:r>
                          </w:p>
                          <w:p w14:paraId="13BEEA65" w14:textId="77777777" w:rsidR="004F65E2" w:rsidRPr="00B71527" w:rsidRDefault="004F65E2" w:rsidP="004F65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69E9F7" id="Cuadro de texto 5" o:spid="_x0000_s1029" style="position:absolute;margin-left:-31.2pt;margin-top:26.9pt;width:524.05pt;height:5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" filled="f" strokecolor="#1f3763 [1608]">
                <v:stroke dashstyle="dash"/>
                <v:textbox>
                  <w:txbxContent>
                    <w:p w14:paraId="692A4C63" w14:textId="77777777" w:rsidR="004F65E2" w:rsidRDefault="004F65E2" w:rsidP="004F65E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Señale</w:t>
                      </w:r>
                      <w:r w:rsidRPr="00B71527">
                        <w:rPr>
                          <w:rFonts w:ascii="Arial" w:hAnsi="Arial" w:cs="Arial"/>
                          <w:b/>
                        </w:rPr>
                        <w:t xml:space="preserve"> sujeto obligado</w:t>
                      </w:r>
                    </w:p>
                    <w:p w14:paraId="16C16150" w14:textId="77777777" w:rsidR="004F65E2" w:rsidRPr="00D053DC" w:rsidRDefault="004F65E2" w:rsidP="004F65E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D053DC">
                        <w:rPr>
                          <w:b/>
                          <w:bCs/>
                          <w:sz w:val="18"/>
                          <w:szCs w:val="18"/>
                        </w:rPr>
                        <w:t>Nombre de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l sujeto obligado, y en su caso área, </w:t>
                      </w:r>
                      <w:r w:rsidRPr="00D053DC">
                        <w:rPr>
                          <w:b/>
                          <w:bCs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nte la cual realiza su solicitud de información.</w:t>
                      </w:r>
                    </w:p>
                    <w:p w14:paraId="13BEEA65" w14:textId="77777777" w:rsidR="004F65E2" w:rsidRPr="00B71527" w:rsidRDefault="004F65E2" w:rsidP="004F65E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___________________________________________________________________________________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7F5B518F" w14:textId="547E6FD1" w:rsidR="004F65E2" w:rsidRDefault="004F65E2" w:rsidP="004F65E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F7A76A" wp14:editId="21591283">
                <wp:simplePos x="0" y="0"/>
                <wp:positionH relativeFrom="column">
                  <wp:posOffset>-396240</wp:posOffset>
                </wp:positionH>
                <wp:positionV relativeFrom="paragraph">
                  <wp:posOffset>1084580</wp:posOffset>
                </wp:positionV>
                <wp:extent cx="6713220" cy="2109470"/>
                <wp:effectExtent l="0" t="0" r="11430" b="2413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3220" cy="21094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F9DE9F" w14:textId="77777777" w:rsidR="004F65E2" w:rsidRPr="00823D60" w:rsidRDefault="004F65E2" w:rsidP="004F65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Datos del Solicitante 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</w:rPr>
                              <w:t>(Datos opcionales, Artículo 146 fracción I LTAIP</w:t>
                            </w:r>
                            <w:r w:rsidRPr="003B5DFD">
                              <w:rPr>
                                <w:rFonts w:ascii="Arial" w:hAnsi="Arial" w:cs="Arial"/>
                                <w:sz w:val="21"/>
                              </w:rPr>
                              <w:t>)</w:t>
                            </w:r>
                          </w:p>
                          <w:p w14:paraId="71DE4DAE" w14:textId="77777777" w:rsidR="004F65E2" w:rsidRPr="00216B18" w:rsidRDefault="004F65E2" w:rsidP="004F65E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_______________________</w:t>
                            </w:r>
                            <w:r w:rsidRPr="00216B18">
                              <w:rPr>
                                <w:sz w:val="18"/>
                                <w:szCs w:val="18"/>
                              </w:rPr>
                              <w:t>____________________________________________________________________________</w:t>
                            </w:r>
                          </w:p>
                          <w:p w14:paraId="7856F6D5" w14:textId="77777777" w:rsidR="004F65E2" w:rsidRPr="00216B18" w:rsidRDefault="004F65E2" w:rsidP="004F65E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8"/>
                                <w:szCs w:val="18"/>
                              </w:rPr>
                            </w:pPr>
                            <w:r w:rsidRPr="00216B1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16B1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16B18">
                              <w:rPr>
                                <w:sz w:val="18"/>
                                <w:szCs w:val="18"/>
                              </w:rPr>
                              <w:tab/>
                              <w:t xml:space="preserve">Nombre(s), </w:t>
                            </w:r>
                            <w:r w:rsidRPr="00216B1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16B18">
                              <w:rPr>
                                <w:sz w:val="18"/>
                                <w:szCs w:val="18"/>
                              </w:rPr>
                              <w:tab/>
                              <w:t>Apellido Paterno</w:t>
                            </w:r>
                            <w:r w:rsidRPr="00216B1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16B18">
                              <w:rPr>
                                <w:sz w:val="18"/>
                                <w:szCs w:val="18"/>
                              </w:rPr>
                              <w:tab/>
                              <w:t>Apellido Materno.</w:t>
                            </w:r>
                          </w:p>
                          <w:p w14:paraId="3B483580" w14:textId="77777777" w:rsidR="004F65E2" w:rsidRDefault="004F65E2" w:rsidP="004F65E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C394D89" w14:textId="77777777" w:rsidR="004F65E2" w:rsidRPr="00216B18" w:rsidRDefault="004F65E2" w:rsidP="004F65E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16B1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Representante:(en su caso, anexar documento que lo acredite) </w:t>
                            </w:r>
                          </w:p>
                          <w:p w14:paraId="1D60590A" w14:textId="77777777" w:rsidR="004F65E2" w:rsidRPr="00216B18" w:rsidRDefault="004F65E2" w:rsidP="004F65E2">
                            <w:pPr>
                              <w:autoSpaceDE w:val="0"/>
                              <w:autoSpaceDN w:val="0"/>
                              <w:adjustRightInd w:val="0"/>
                              <w:ind w:left="70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______________________</w:t>
                            </w:r>
                            <w:r w:rsidRPr="00216B18">
                              <w:rPr>
                                <w:sz w:val="18"/>
                                <w:szCs w:val="18"/>
                              </w:rPr>
                              <w:t>____________________________________________________________________________</w:t>
                            </w:r>
                          </w:p>
                          <w:p w14:paraId="14448710" w14:textId="77777777" w:rsidR="004F65E2" w:rsidRPr="00216B18" w:rsidRDefault="004F65E2" w:rsidP="004F65E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8"/>
                                <w:szCs w:val="18"/>
                              </w:rPr>
                            </w:pPr>
                            <w:r w:rsidRPr="00216B1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16B1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16B18">
                              <w:rPr>
                                <w:sz w:val="18"/>
                                <w:szCs w:val="18"/>
                              </w:rPr>
                              <w:tab/>
                              <w:t xml:space="preserve">Nombre(s), </w:t>
                            </w:r>
                            <w:r w:rsidRPr="00216B1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16B18">
                              <w:rPr>
                                <w:sz w:val="18"/>
                                <w:szCs w:val="18"/>
                              </w:rPr>
                              <w:tab/>
                              <w:t>Apellido Paterno</w:t>
                            </w:r>
                            <w:r w:rsidRPr="00216B1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16B18">
                              <w:rPr>
                                <w:sz w:val="18"/>
                                <w:szCs w:val="18"/>
                              </w:rPr>
                              <w:tab/>
                              <w:t>Apellido Materno.</w:t>
                            </w:r>
                          </w:p>
                          <w:p w14:paraId="23FE2DA8" w14:textId="77777777" w:rsidR="004F65E2" w:rsidRDefault="004F65E2" w:rsidP="004F65E2">
                            <w:pPr>
                              <w:jc w:val="both"/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F7A76A" id="Cuadro de texto 2" o:spid="_x0000_s1030" style="position:absolute;margin-left:-31.2pt;margin-top:85.4pt;width:528.6pt;height:16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" filled="f" strokecolor="#1f3763 [1608]">
                <v:stroke dashstyle="dash"/>
                <v:textbox>
                  <w:txbxContent>
                    <w:p w14:paraId="29F9DE9F" w14:textId="77777777" w:rsidR="004F65E2" w:rsidRPr="00823D60" w:rsidRDefault="004F65E2" w:rsidP="004F65E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Datos del Solicitante </w:t>
                      </w:r>
                      <w:r>
                        <w:rPr>
                          <w:rFonts w:ascii="Arial" w:hAnsi="Arial" w:cs="Arial"/>
                          <w:sz w:val="21"/>
                        </w:rPr>
                        <w:t>(Datos opcionales, Artículo 146 fracción I LTAIP</w:t>
                      </w:r>
                      <w:r w:rsidRPr="003B5DFD">
                        <w:rPr>
                          <w:rFonts w:ascii="Arial" w:hAnsi="Arial" w:cs="Arial"/>
                          <w:sz w:val="21"/>
                        </w:rPr>
                        <w:t>)</w:t>
                      </w:r>
                    </w:p>
                    <w:p w14:paraId="71DE4DAE" w14:textId="77777777" w:rsidR="004F65E2" w:rsidRPr="00216B18" w:rsidRDefault="004F65E2" w:rsidP="004F65E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_______________________</w:t>
                      </w:r>
                      <w:r w:rsidRPr="00216B18">
                        <w:rPr>
                          <w:sz w:val="18"/>
                          <w:szCs w:val="18"/>
                        </w:rPr>
                        <w:t>____________________________________________________________________________</w:t>
                      </w:r>
                    </w:p>
                    <w:p w14:paraId="7856F6D5" w14:textId="77777777" w:rsidR="004F65E2" w:rsidRPr="00216B18" w:rsidRDefault="004F65E2" w:rsidP="004F65E2">
                      <w:pPr>
                        <w:autoSpaceDE w:val="0"/>
                        <w:autoSpaceDN w:val="0"/>
                        <w:adjustRightInd w:val="0"/>
                        <w:rPr>
                          <w:sz w:val="18"/>
                          <w:szCs w:val="18"/>
                        </w:rPr>
                      </w:pPr>
                      <w:r w:rsidRPr="00216B18">
                        <w:rPr>
                          <w:sz w:val="18"/>
                          <w:szCs w:val="18"/>
                        </w:rPr>
                        <w:tab/>
                      </w:r>
                      <w:r w:rsidRPr="00216B18">
                        <w:rPr>
                          <w:sz w:val="18"/>
                          <w:szCs w:val="18"/>
                        </w:rPr>
                        <w:tab/>
                      </w:r>
                      <w:r w:rsidRPr="00216B18">
                        <w:rPr>
                          <w:sz w:val="18"/>
                          <w:szCs w:val="18"/>
                        </w:rPr>
                        <w:tab/>
                        <w:t xml:space="preserve">Nombre(s), </w:t>
                      </w:r>
                      <w:r w:rsidRPr="00216B18">
                        <w:rPr>
                          <w:sz w:val="18"/>
                          <w:szCs w:val="18"/>
                        </w:rPr>
                        <w:tab/>
                      </w:r>
                      <w:r w:rsidRPr="00216B18">
                        <w:rPr>
                          <w:sz w:val="18"/>
                          <w:szCs w:val="18"/>
                        </w:rPr>
                        <w:tab/>
                        <w:t>Apellido Paterno</w:t>
                      </w:r>
                      <w:r w:rsidRPr="00216B18">
                        <w:rPr>
                          <w:sz w:val="18"/>
                          <w:szCs w:val="18"/>
                        </w:rPr>
                        <w:tab/>
                      </w:r>
                      <w:r w:rsidRPr="00216B18">
                        <w:rPr>
                          <w:sz w:val="18"/>
                          <w:szCs w:val="18"/>
                        </w:rPr>
                        <w:tab/>
                        <w:t>Apellido Materno.</w:t>
                      </w:r>
                    </w:p>
                    <w:p w14:paraId="3B483580" w14:textId="77777777" w:rsidR="004F65E2" w:rsidRDefault="004F65E2" w:rsidP="004F65E2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5C394D89" w14:textId="77777777" w:rsidR="004F65E2" w:rsidRPr="00216B18" w:rsidRDefault="004F65E2" w:rsidP="004F65E2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18"/>
                          <w:szCs w:val="18"/>
                        </w:rPr>
                      </w:pPr>
                      <w:r w:rsidRPr="00216B18">
                        <w:rPr>
                          <w:b/>
                          <w:sz w:val="18"/>
                          <w:szCs w:val="18"/>
                        </w:rPr>
                        <w:t xml:space="preserve">Representante:(en su caso, anexar documento que lo acredite) </w:t>
                      </w:r>
                    </w:p>
                    <w:p w14:paraId="1D60590A" w14:textId="77777777" w:rsidR="004F65E2" w:rsidRPr="00216B18" w:rsidRDefault="004F65E2" w:rsidP="004F65E2">
                      <w:pPr>
                        <w:autoSpaceDE w:val="0"/>
                        <w:autoSpaceDN w:val="0"/>
                        <w:adjustRightInd w:val="0"/>
                        <w:ind w:left="70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______________________</w:t>
                      </w:r>
                      <w:r w:rsidRPr="00216B18">
                        <w:rPr>
                          <w:sz w:val="18"/>
                          <w:szCs w:val="18"/>
                        </w:rPr>
                        <w:t>____________________________________________________________________________</w:t>
                      </w:r>
                    </w:p>
                    <w:p w14:paraId="14448710" w14:textId="77777777" w:rsidR="004F65E2" w:rsidRPr="00216B18" w:rsidRDefault="004F65E2" w:rsidP="004F65E2">
                      <w:pPr>
                        <w:autoSpaceDE w:val="0"/>
                        <w:autoSpaceDN w:val="0"/>
                        <w:adjustRightInd w:val="0"/>
                        <w:rPr>
                          <w:sz w:val="18"/>
                          <w:szCs w:val="18"/>
                        </w:rPr>
                      </w:pPr>
                      <w:r w:rsidRPr="00216B18">
                        <w:rPr>
                          <w:sz w:val="18"/>
                          <w:szCs w:val="18"/>
                        </w:rPr>
                        <w:tab/>
                      </w:r>
                      <w:r w:rsidRPr="00216B18">
                        <w:rPr>
                          <w:sz w:val="18"/>
                          <w:szCs w:val="18"/>
                        </w:rPr>
                        <w:tab/>
                      </w:r>
                      <w:r w:rsidRPr="00216B18">
                        <w:rPr>
                          <w:sz w:val="18"/>
                          <w:szCs w:val="18"/>
                        </w:rPr>
                        <w:tab/>
                        <w:t xml:space="preserve">Nombre(s), </w:t>
                      </w:r>
                      <w:r w:rsidRPr="00216B18">
                        <w:rPr>
                          <w:sz w:val="18"/>
                          <w:szCs w:val="18"/>
                        </w:rPr>
                        <w:tab/>
                      </w:r>
                      <w:r w:rsidRPr="00216B18">
                        <w:rPr>
                          <w:sz w:val="18"/>
                          <w:szCs w:val="18"/>
                        </w:rPr>
                        <w:tab/>
                        <w:t>Apellido Paterno</w:t>
                      </w:r>
                      <w:r w:rsidRPr="00216B18">
                        <w:rPr>
                          <w:sz w:val="18"/>
                          <w:szCs w:val="18"/>
                        </w:rPr>
                        <w:tab/>
                      </w:r>
                      <w:r w:rsidRPr="00216B18">
                        <w:rPr>
                          <w:sz w:val="18"/>
                          <w:szCs w:val="18"/>
                        </w:rPr>
                        <w:tab/>
                        <w:t>Apellido Materno.</w:t>
                      </w:r>
                    </w:p>
                    <w:p w14:paraId="23FE2DA8" w14:textId="77777777" w:rsidR="004F65E2" w:rsidRDefault="004F65E2" w:rsidP="004F65E2">
                      <w:pPr>
                        <w:jc w:val="both"/>
                        <w:rPr>
                          <w:rFonts w:ascii="Arial" w:hAnsi="Arial" w:cs="Arial"/>
                          <w:sz w:val="21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6918138E" w14:textId="77777777" w:rsidR="004F65E2" w:rsidRDefault="004F65E2" w:rsidP="004F65E2"/>
    <w:p w14:paraId="2471C82C" w14:textId="3F13B6B2" w:rsidR="004F65E2" w:rsidRDefault="004F65E2" w:rsidP="004F65E2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ECA229" wp14:editId="291AE620">
                <wp:simplePos x="0" y="0"/>
                <wp:positionH relativeFrom="margin">
                  <wp:posOffset>-374650</wp:posOffset>
                </wp:positionH>
                <wp:positionV relativeFrom="margin">
                  <wp:posOffset>4093210</wp:posOffset>
                </wp:positionV>
                <wp:extent cx="6396355" cy="3382010"/>
                <wp:effectExtent l="0" t="0" r="23495" b="27940"/>
                <wp:wrapSquare wrapText="bothSides"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6355" cy="33820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32DE3D" w14:textId="77777777" w:rsidR="004F65E2" w:rsidRDefault="004F65E2" w:rsidP="004F65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Descripción de los documentos o de la información que solicita</w:t>
                            </w:r>
                          </w:p>
                          <w:p w14:paraId="208490D2" w14:textId="77777777" w:rsidR="004F65E2" w:rsidRDefault="004F65E2" w:rsidP="004F65E2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</w:rPr>
                              <w:t>(Datos obligatorios, Artículo 146 fracción III LTAIP</w:t>
                            </w:r>
                            <w:r w:rsidRPr="003B5DFD">
                              <w:rPr>
                                <w:rFonts w:ascii="Arial" w:hAnsi="Arial" w:cs="Arial"/>
                                <w:sz w:val="21"/>
                              </w:rPr>
                              <w:t>)</w:t>
                            </w:r>
                          </w:p>
                          <w:p w14:paraId="18B486C8" w14:textId="77777777" w:rsidR="004F65E2" w:rsidRDefault="004F65E2" w:rsidP="004F65E2">
                            <w:pPr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</w:p>
                          <w:p w14:paraId="60A36CDD" w14:textId="77777777" w:rsidR="004F65E2" w:rsidRDefault="004F65E2" w:rsidP="004F65E2">
                            <w:pPr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</w:p>
                          <w:p w14:paraId="78943BB0" w14:textId="77777777" w:rsidR="004F65E2" w:rsidRDefault="004F65E2" w:rsidP="004F65E2">
                            <w:pPr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</w:p>
                          <w:p w14:paraId="69C2D43C" w14:textId="77777777" w:rsidR="004F65E2" w:rsidRDefault="004F65E2" w:rsidP="004F65E2">
                            <w:pPr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</w:p>
                          <w:p w14:paraId="7254E107" w14:textId="77777777" w:rsidR="004F65E2" w:rsidRDefault="004F65E2" w:rsidP="004F65E2">
                            <w:pPr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</w:p>
                          <w:p w14:paraId="3D49C493" w14:textId="77777777" w:rsidR="004F65E2" w:rsidRDefault="004F65E2" w:rsidP="004F65E2">
                            <w:pPr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</w:p>
                          <w:p w14:paraId="52071F22" w14:textId="77777777" w:rsidR="004F65E2" w:rsidRDefault="004F65E2" w:rsidP="004F65E2">
                            <w:pPr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</w:p>
                          <w:p w14:paraId="76422C1F" w14:textId="77777777" w:rsidR="004F65E2" w:rsidRDefault="004F65E2" w:rsidP="004F65E2">
                            <w:pPr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</w:p>
                          <w:p w14:paraId="63A39A1F" w14:textId="77777777" w:rsidR="004F65E2" w:rsidRDefault="004F65E2" w:rsidP="004F65E2">
                            <w:pPr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</w:p>
                          <w:p w14:paraId="165C70A7" w14:textId="77777777" w:rsidR="004F65E2" w:rsidRDefault="004F65E2" w:rsidP="004F65E2">
                            <w:pPr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ECA229" id="Cuadro de texto 20" o:spid="_x0000_s1031" style="position:absolute;margin-left:-29.5pt;margin-top:322.3pt;width:503.65pt;height:266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" filled="f" strokecolor="#1f3763 [1608]">
                <v:stroke dashstyle="dash"/>
                <v:textbox>
                  <w:txbxContent>
                    <w:p w14:paraId="1E32DE3D" w14:textId="77777777" w:rsidR="004F65E2" w:rsidRDefault="004F65E2" w:rsidP="004F65E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Descripción de los documentos o de la información que solicita</w:t>
                      </w:r>
                    </w:p>
                    <w:p w14:paraId="208490D2" w14:textId="77777777" w:rsidR="004F65E2" w:rsidRDefault="004F65E2" w:rsidP="004F65E2">
                      <w:pPr>
                        <w:jc w:val="center"/>
                        <w:rPr>
                          <w:rFonts w:ascii="Arial" w:hAnsi="Arial" w:cs="Arial"/>
                          <w:sz w:val="21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1"/>
                        </w:rPr>
                        <w:t>(Datos obligatorios, Artículo 146 fracción III LTAIP</w:t>
                      </w:r>
                      <w:r w:rsidRPr="003B5DFD">
                        <w:rPr>
                          <w:rFonts w:ascii="Arial" w:hAnsi="Arial" w:cs="Arial"/>
                          <w:sz w:val="21"/>
                        </w:rPr>
                        <w:t>)</w:t>
                      </w:r>
                    </w:p>
                    <w:p w14:paraId="18B486C8" w14:textId="77777777" w:rsidR="004F65E2" w:rsidRDefault="004F65E2" w:rsidP="004F65E2">
                      <w:pPr>
                        <w:rPr>
                          <w:rFonts w:ascii="Arial" w:hAnsi="Arial" w:cs="Arial"/>
                          <w:sz w:val="21"/>
                        </w:rPr>
                      </w:pPr>
                    </w:p>
                    <w:p w14:paraId="60A36CDD" w14:textId="77777777" w:rsidR="004F65E2" w:rsidRDefault="004F65E2" w:rsidP="004F65E2">
                      <w:pPr>
                        <w:rPr>
                          <w:rFonts w:ascii="Arial" w:hAnsi="Arial" w:cs="Arial"/>
                          <w:sz w:val="21"/>
                        </w:rPr>
                      </w:pPr>
                    </w:p>
                    <w:p w14:paraId="78943BB0" w14:textId="77777777" w:rsidR="004F65E2" w:rsidRDefault="004F65E2" w:rsidP="004F65E2">
                      <w:pPr>
                        <w:rPr>
                          <w:rFonts w:ascii="Arial" w:hAnsi="Arial" w:cs="Arial"/>
                          <w:sz w:val="21"/>
                        </w:rPr>
                      </w:pPr>
                    </w:p>
                    <w:p w14:paraId="69C2D43C" w14:textId="77777777" w:rsidR="004F65E2" w:rsidRDefault="004F65E2" w:rsidP="004F65E2">
                      <w:pPr>
                        <w:rPr>
                          <w:rFonts w:ascii="Arial" w:hAnsi="Arial" w:cs="Arial"/>
                          <w:sz w:val="21"/>
                        </w:rPr>
                      </w:pPr>
                    </w:p>
                    <w:p w14:paraId="7254E107" w14:textId="77777777" w:rsidR="004F65E2" w:rsidRDefault="004F65E2" w:rsidP="004F65E2">
                      <w:pPr>
                        <w:rPr>
                          <w:rFonts w:ascii="Arial" w:hAnsi="Arial" w:cs="Arial"/>
                          <w:sz w:val="21"/>
                        </w:rPr>
                      </w:pPr>
                    </w:p>
                    <w:p w14:paraId="3D49C493" w14:textId="77777777" w:rsidR="004F65E2" w:rsidRDefault="004F65E2" w:rsidP="004F65E2">
                      <w:pPr>
                        <w:rPr>
                          <w:rFonts w:ascii="Arial" w:hAnsi="Arial" w:cs="Arial"/>
                          <w:sz w:val="21"/>
                        </w:rPr>
                      </w:pPr>
                    </w:p>
                    <w:p w14:paraId="52071F22" w14:textId="77777777" w:rsidR="004F65E2" w:rsidRDefault="004F65E2" w:rsidP="004F65E2">
                      <w:pPr>
                        <w:rPr>
                          <w:rFonts w:ascii="Arial" w:hAnsi="Arial" w:cs="Arial"/>
                          <w:sz w:val="21"/>
                        </w:rPr>
                      </w:pPr>
                    </w:p>
                    <w:p w14:paraId="76422C1F" w14:textId="77777777" w:rsidR="004F65E2" w:rsidRDefault="004F65E2" w:rsidP="004F65E2">
                      <w:pPr>
                        <w:rPr>
                          <w:rFonts w:ascii="Arial" w:hAnsi="Arial" w:cs="Arial"/>
                          <w:sz w:val="21"/>
                        </w:rPr>
                      </w:pPr>
                    </w:p>
                    <w:p w14:paraId="63A39A1F" w14:textId="77777777" w:rsidR="004F65E2" w:rsidRDefault="004F65E2" w:rsidP="004F65E2">
                      <w:pPr>
                        <w:rPr>
                          <w:rFonts w:ascii="Arial" w:hAnsi="Arial" w:cs="Arial"/>
                          <w:sz w:val="21"/>
                        </w:rPr>
                      </w:pPr>
                    </w:p>
                    <w:p w14:paraId="165C70A7" w14:textId="77777777" w:rsidR="004F65E2" w:rsidRDefault="004F65E2" w:rsidP="004F65E2">
                      <w:pPr>
                        <w:rPr>
                          <w:rFonts w:ascii="Arial" w:hAnsi="Arial" w:cs="Arial"/>
                          <w:sz w:val="21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139086" wp14:editId="283B0D1B">
                <wp:simplePos x="0" y="0"/>
                <wp:positionH relativeFrom="margin">
                  <wp:posOffset>-410845</wp:posOffset>
                </wp:positionH>
                <wp:positionV relativeFrom="paragraph">
                  <wp:posOffset>53975</wp:posOffset>
                </wp:positionV>
                <wp:extent cx="6432550" cy="3873500"/>
                <wp:effectExtent l="0" t="0" r="25400" b="12700"/>
                <wp:wrapSquare wrapText="bothSides"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0" cy="3873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CF05D5" w14:textId="77777777" w:rsidR="004F65E2" w:rsidRDefault="004F65E2" w:rsidP="004F65E2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Lugar o medio para recibir notificaciones </w:t>
                            </w:r>
                            <w:r w:rsidRPr="003B5DFD">
                              <w:rPr>
                                <w:rFonts w:ascii="Arial" w:hAnsi="Arial" w:cs="Arial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</w:rPr>
                              <w:t>Datos Obligatorios, Artículo 146 fracción I LTAIP</w:t>
                            </w:r>
                            <w:r w:rsidRPr="003B5DFD">
                              <w:rPr>
                                <w:rFonts w:ascii="Arial" w:hAnsi="Arial" w:cs="Arial"/>
                                <w:sz w:val="21"/>
                              </w:rPr>
                              <w:t>)</w:t>
                            </w:r>
                          </w:p>
                          <w:p w14:paraId="231FA668" w14:textId="77777777" w:rsidR="004F65E2" w:rsidRDefault="004F65E2" w:rsidP="004F65E2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</w:p>
                          <w:p w14:paraId="103F9829" w14:textId="77777777" w:rsidR="004F65E2" w:rsidRPr="00316E45" w:rsidRDefault="004F65E2" w:rsidP="004F65E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</w:rPr>
                              <w:t xml:space="preserve">     Domicilio</w:t>
                            </w:r>
                            <w:r w:rsidRPr="00316E45">
                              <w:rPr>
                                <w:rFonts w:ascii="Arial" w:hAnsi="Arial" w:cs="Arial"/>
                                <w:b/>
                                <w:sz w:val="21"/>
                              </w:rPr>
                              <w:tab/>
                            </w:r>
                            <w:r w:rsidRPr="00D053DC">
                              <w:rPr>
                                <w:b/>
                                <w:bCs/>
                                <w:noProof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  <w:drawing>
                                <wp:inline distT="0" distB="0" distL="0" distR="0" wp14:anchorId="5040739D" wp14:editId="53A03F07">
                                  <wp:extent cx="336550" cy="95250"/>
                                  <wp:effectExtent l="19050" t="0" r="6350" b="0"/>
                                  <wp:docPr id="401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16E45">
                              <w:rPr>
                                <w:rFonts w:ascii="Arial" w:hAnsi="Arial" w:cs="Arial"/>
                                <w:b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</w:rPr>
                              <w:tab/>
                            </w:r>
                            <w:r w:rsidRPr="00316E45">
                              <w:rPr>
                                <w:rFonts w:ascii="Arial" w:hAnsi="Arial" w:cs="Arial"/>
                                <w:b/>
                                <w:sz w:val="21"/>
                              </w:rPr>
                              <w:t>Correo Electrónico</w:t>
                            </w:r>
                            <w:r w:rsidRPr="00316E45">
                              <w:rPr>
                                <w:rFonts w:ascii="Arial" w:hAnsi="Arial" w:cs="Arial"/>
                                <w:b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</w:rPr>
                              <w:tab/>
                            </w:r>
                            <w:r w:rsidRPr="00D053DC">
                              <w:rPr>
                                <w:b/>
                                <w:bCs/>
                                <w:noProof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  <w:drawing>
                                <wp:inline distT="0" distB="0" distL="0" distR="0" wp14:anchorId="459EC616" wp14:editId="77220BF6">
                                  <wp:extent cx="336550" cy="95250"/>
                                  <wp:effectExtent l="19050" t="0" r="6350" b="0"/>
                                  <wp:docPr id="402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16E45">
                              <w:rPr>
                                <w:rFonts w:ascii="Arial" w:hAnsi="Arial" w:cs="Arial"/>
                                <w:b/>
                                <w:sz w:val="21"/>
                              </w:rPr>
                              <w:tab/>
                              <w:t>Estrados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</w:rPr>
                              <w:tab/>
                              <w:t xml:space="preserve">     </w:t>
                            </w:r>
                            <w:r w:rsidRPr="00D053DC">
                              <w:rPr>
                                <w:b/>
                                <w:bCs/>
                                <w:noProof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  <w:drawing>
                                <wp:inline distT="0" distB="0" distL="0" distR="0" wp14:anchorId="7031D1A1" wp14:editId="4243F1AB">
                                  <wp:extent cx="336550" cy="95250"/>
                                  <wp:effectExtent l="19050" t="0" r="6350" b="0"/>
                                  <wp:docPr id="403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BD0F18" w14:textId="77777777" w:rsidR="004F65E2" w:rsidRPr="00A27B9B" w:rsidRDefault="004F65E2" w:rsidP="004F65E2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  <w:r w:rsidRPr="00A27B9B">
                              <w:rPr>
                                <w:rFonts w:ascii="Arial" w:hAnsi="Arial" w:cs="Arial"/>
                                <w:sz w:val="21"/>
                              </w:rPr>
                              <w:t>En caso de seleccionar domicilio para oír y recibir notificaciones ingrese los siguientes datos:</w:t>
                            </w:r>
                          </w:p>
                          <w:p w14:paraId="59F90061" w14:textId="77777777" w:rsidR="004F65E2" w:rsidRDefault="004F65E2" w:rsidP="004F65E2">
                            <w:pPr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</w:rPr>
                              <w:t>_____________________________________________  /  _________________________________</w:t>
                            </w:r>
                          </w:p>
                          <w:p w14:paraId="40908266" w14:textId="77777777" w:rsidR="004F65E2" w:rsidRDefault="004F65E2" w:rsidP="004F65E2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</w:rPr>
                              <w:t>Calle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1"/>
                              </w:rPr>
                              <w:tab/>
                              <w:t>No. Exterior / No. Interior</w:t>
                            </w:r>
                          </w:p>
                          <w:p w14:paraId="02E751E2" w14:textId="77777777" w:rsidR="004F65E2" w:rsidRDefault="004F65E2" w:rsidP="004F65E2">
                            <w:pPr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</w:p>
                          <w:p w14:paraId="7F3D01DF" w14:textId="77777777" w:rsidR="004F65E2" w:rsidRDefault="004F65E2" w:rsidP="004F65E2">
                            <w:pPr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</w:rPr>
                              <w:t>_________________ / _______________ / ______________ / ___________ / ________________</w:t>
                            </w:r>
                          </w:p>
                          <w:p w14:paraId="627DBFBF" w14:textId="77777777" w:rsidR="004F65E2" w:rsidRDefault="004F65E2" w:rsidP="004F65E2">
                            <w:pPr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</w:rPr>
                              <w:t xml:space="preserve"> Colonia o Fraccionamiento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1"/>
                              </w:rPr>
                              <w:tab/>
                              <w:t xml:space="preserve">Municipio 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1"/>
                              </w:rPr>
                              <w:tab/>
                              <w:t>Estado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1"/>
                              </w:rPr>
                              <w:tab/>
                              <w:t>Código Postal</w:t>
                            </w:r>
                          </w:p>
                          <w:p w14:paraId="0D31FD59" w14:textId="77777777" w:rsidR="004F65E2" w:rsidRDefault="004F65E2" w:rsidP="004F65E2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</w:p>
                          <w:p w14:paraId="51D0F594" w14:textId="77777777" w:rsidR="004F65E2" w:rsidRDefault="004F65E2" w:rsidP="004F65E2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</w:rPr>
                              <w:t>En caso de seleccionar la opción de correo, favor de proporcionarlo enseguida:</w:t>
                            </w:r>
                          </w:p>
                          <w:p w14:paraId="586A1C16" w14:textId="77777777" w:rsidR="004F65E2" w:rsidRDefault="004F65E2" w:rsidP="004F65E2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</w:p>
                          <w:p w14:paraId="79C4525A" w14:textId="77777777" w:rsidR="004F65E2" w:rsidRPr="00D053DC" w:rsidRDefault="004F65E2" w:rsidP="004F65E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8"/>
                                <w:szCs w:val="18"/>
                              </w:rPr>
                            </w:pPr>
                            <w:r w:rsidRPr="00D053DC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En caso de que señale estrados</w:t>
                            </w:r>
                            <w:r w:rsidRPr="00D053DC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Pr="00D053DC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Pr="00D053DC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Pr="00D053DC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Pr="00D053DC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Pr="00D053DC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Pr="00D053DC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B984924" w14:textId="77777777" w:rsidR="004F65E2" w:rsidRPr="00D053DC" w:rsidRDefault="004F65E2" w:rsidP="004F65E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053DC">
                              <w:rPr>
                                <w:sz w:val="18"/>
                                <w:szCs w:val="18"/>
                              </w:rPr>
                              <w:t xml:space="preserve">El domicilio en que se le notificará cualquier actuación, será en los estrados del domicilio ubicado en la calle de </w:t>
                            </w:r>
                            <w:r w:rsidRPr="00451283">
                              <w:rPr>
                                <w:sz w:val="18"/>
                                <w:szCs w:val="18"/>
                              </w:rPr>
                              <w:t xml:space="preserve">Eje Vial número 100, zona centro,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C.P. 78000</w:t>
                            </w:r>
                            <w:r w:rsidRPr="00D053DC">
                              <w:rPr>
                                <w:sz w:val="18"/>
                                <w:szCs w:val="18"/>
                              </w:rPr>
                              <w:t>, San Luis Potosí, S.L.P.,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en la Unidad de Transparencia segundo piso,</w:t>
                            </w:r>
                            <w:r w:rsidRPr="00D053D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053D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con un horario de 08:00 a 15:30 horas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de</w:t>
                            </w:r>
                            <w:r w:rsidRPr="00D053D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lunes a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viernes.</w:t>
                            </w:r>
                          </w:p>
                          <w:p w14:paraId="1C3AF36D" w14:textId="77777777" w:rsidR="004F65E2" w:rsidRPr="00EA052D" w:rsidRDefault="004F65E2" w:rsidP="004F65E2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sz w:val="10"/>
                                <w:szCs w:val="10"/>
                              </w:rPr>
                            </w:pPr>
                            <w:r w:rsidRPr="00EA052D">
                              <w:rPr>
                                <w:sz w:val="10"/>
                                <w:szCs w:val="10"/>
                              </w:rPr>
                              <w:t>Si usted tiene alguna discapacidad y desea acudir a la unidad de transparencia, podrá solicitar las siguientes medidas de accesibilidad:</w:t>
                            </w:r>
                          </w:p>
                          <w:p w14:paraId="1C994E21" w14:textId="77777777" w:rsidR="004F65E2" w:rsidRPr="004003D6" w:rsidRDefault="004F65E2" w:rsidP="004F65E2">
                            <w:pPr>
                              <w:pStyle w:val="Prrafodelista"/>
                              <w:spacing w:line="360" w:lineRule="auto"/>
                              <w:rPr>
                                <w:sz w:val="10"/>
                                <w:szCs w:val="10"/>
                              </w:rPr>
                            </w:pPr>
                            <w:r w:rsidRPr="004003D6">
                              <w:rPr>
                                <w:b/>
                                <w:noProof/>
                                <w:sz w:val="10"/>
                                <w:szCs w:val="10"/>
                                <w:lang w:val="es-MX" w:eastAsia="es-MX"/>
                              </w:rPr>
                              <w:drawing>
                                <wp:inline distT="0" distB="0" distL="0" distR="0" wp14:anchorId="439B016A" wp14:editId="2C92269C">
                                  <wp:extent cx="77821" cy="74708"/>
                                  <wp:effectExtent l="0" t="0" r="0" b="1905"/>
                                  <wp:docPr id="404" name="Imagen 4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5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82939" cy="796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003D6">
                              <w:rPr>
                                <w:b/>
                                <w:noProof/>
                                <w:sz w:val="10"/>
                                <w:szCs w:val="10"/>
                                <w:lang w:val="es-MX" w:eastAsia="es-MX"/>
                              </w:rPr>
                              <w:t xml:space="preserve"> </w:t>
                            </w:r>
                            <w:r w:rsidRPr="004003D6">
                              <w:rPr>
                                <w:sz w:val="10"/>
                                <w:szCs w:val="10"/>
                              </w:rPr>
                              <w:t>Lugar de estacionamiento.</w:t>
                            </w:r>
                          </w:p>
                          <w:p w14:paraId="4056FDF0" w14:textId="77777777" w:rsidR="004F65E2" w:rsidRPr="004003D6" w:rsidRDefault="004F65E2" w:rsidP="004F65E2">
                            <w:pPr>
                              <w:pStyle w:val="Prrafodelista"/>
                              <w:spacing w:line="360" w:lineRule="auto"/>
                              <w:rPr>
                                <w:sz w:val="10"/>
                                <w:szCs w:val="10"/>
                              </w:rPr>
                            </w:pPr>
                            <w:r w:rsidRPr="004003D6">
                              <w:rPr>
                                <w:b/>
                                <w:noProof/>
                                <w:sz w:val="10"/>
                                <w:szCs w:val="10"/>
                                <w:lang w:val="es-MX" w:eastAsia="es-MX"/>
                              </w:rPr>
                              <w:drawing>
                                <wp:inline distT="0" distB="0" distL="0" distR="0" wp14:anchorId="7DE0061C" wp14:editId="16575F67">
                                  <wp:extent cx="77470" cy="74371"/>
                                  <wp:effectExtent l="0" t="0" r="0" b="1905"/>
                                  <wp:docPr id="405" name="Imagen 4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5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436" cy="781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003D6">
                              <w:rPr>
                                <w:b/>
                                <w:noProof/>
                                <w:sz w:val="10"/>
                                <w:szCs w:val="10"/>
                                <w:lang w:val="es-MX" w:eastAsia="es-MX"/>
                              </w:rPr>
                              <w:t xml:space="preserve"> </w:t>
                            </w:r>
                            <w:r w:rsidRPr="004003D6">
                              <w:rPr>
                                <w:sz w:val="10"/>
                                <w:szCs w:val="10"/>
                              </w:rPr>
                              <w:t>Brindar las facilidades para el acceso de perros guía o animales de apoyo.</w:t>
                            </w:r>
                          </w:p>
                          <w:p w14:paraId="6458B1A2" w14:textId="77777777" w:rsidR="004F65E2" w:rsidRPr="004003D6" w:rsidRDefault="004F65E2" w:rsidP="004F65E2">
                            <w:pPr>
                              <w:pStyle w:val="Prrafodelista"/>
                              <w:spacing w:line="360" w:lineRule="auto"/>
                              <w:rPr>
                                <w:sz w:val="10"/>
                                <w:szCs w:val="10"/>
                              </w:rPr>
                            </w:pPr>
                            <w:r w:rsidRPr="004003D6">
                              <w:rPr>
                                <w:b/>
                                <w:noProof/>
                                <w:sz w:val="10"/>
                                <w:szCs w:val="10"/>
                                <w:lang w:val="es-MX" w:eastAsia="es-MX"/>
                              </w:rPr>
                              <w:drawing>
                                <wp:inline distT="0" distB="0" distL="0" distR="0" wp14:anchorId="30F3B661" wp14:editId="10A8776A">
                                  <wp:extent cx="65865" cy="63230"/>
                                  <wp:effectExtent l="0" t="0" r="0" b="0"/>
                                  <wp:docPr id="406" name="Imagen 4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6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457" cy="657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003D6">
                              <w:rPr>
                                <w:b/>
                                <w:noProof/>
                                <w:sz w:val="10"/>
                                <w:szCs w:val="10"/>
                                <w:lang w:val="es-MX" w:eastAsia="es-MX"/>
                              </w:rPr>
                              <w:t xml:space="preserve"> </w:t>
                            </w:r>
                            <w:r w:rsidRPr="004003D6">
                              <w:rPr>
                                <w:sz w:val="10"/>
                                <w:szCs w:val="10"/>
                              </w:rPr>
                              <w:t>Apoyo en la lectura de documentos.</w:t>
                            </w:r>
                          </w:p>
                          <w:p w14:paraId="39A37EB3" w14:textId="77777777" w:rsidR="004F65E2" w:rsidRPr="008861F2" w:rsidRDefault="004F65E2" w:rsidP="004F65E2">
                            <w:pPr>
                              <w:pStyle w:val="Prrafodelista"/>
                              <w:spacing w:line="36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139086" id="Cuadro de texto 15" o:spid="_x0000_s1032" style="position:absolute;margin-left:-32.35pt;margin-top:4.25pt;width:506.5pt;height:3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" filled="f" strokecolor="#1f3763 [1608]">
                <v:stroke dashstyle="dash"/>
                <v:textbox>
                  <w:txbxContent>
                    <w:p w14:paraId="6ACF05D5" w14:textId="77777777" w:rsidR="004F65E2" w:rsidRDefault="004F65E2" w:rsidP="004F65E2">
                      <w:pPr>
                        <w:jc w:val="center"/>
                        <w:rPr>
                          <w:rFonts w:ascii="Arial" w:hAnsi="Arial" w:cs="Arial"/>
                          <w:sz w:val="21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Lugar o medio para recibir notificaciones </w:t>
                      </w:r>
                      <w:r w:rsidRPr="003B5DFD">
                        <w:rPr>
                          <w:rFonts w:ascii="Arial" w:hAnsi="Arial" w:cs="Arial"/>
                          <w:sz w:val="21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21"/>
                        </w:rPr>
                        <w:t>Datos Obligatorios, Artículo 146 fracción I LTAIP</w:t>
                      </w:r>
                      <w:r w:rsidRPr="003B5DFD">
                        <w:rPr>
                          <w:rFonts w:ascii="Arial" w:hAnsi="Arial" w:cs="Arial"/>
                          <w:sz w:val="21"/>
                        </w:rPr>
                        <w:t>)</w:t>
                      </w:r>
                    </w:p>
                    <w:p w14:paraId="231FA668" w14:textId="77777777" w:rsidR="004F65E2" w:rsidRDefault="004F65E2" w:rsidP="004F65E2">
                      <w:pPr>
                        <w:jc w:val="center"/>
                        <w:rPr>
                          <w:rFonts w:ascii="Arial" w:hAnsi="Arial" w:cs="Arial"/>
                          <w:sz w:val="21"/>
                        </w:rPr>
                      </w:pPr>
                    </w:p>
                    <w:p w14:paraId="103F9829" w14:textId="77777777" w:rsidR="004F65E2" w:rsidRPr="00316E45" w:rsidRDefault="004F65E2" w:rsidP="004F65E2">
                      <w:pPr>
                        <w:jc w:val="both"/>
                        <w:rPr>
                          <w:rFonts w:ascii="Arial" w:hAnsi="Arial" w:cs="Arial"/>
                          <w:b/>
                          <w:sz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1"/>
                        </w:rPr>
                        <w:t xml:space="preserve">     Domicilio</w:t>
                      </w:r>
                      <w:r w:rsidRPr="00316E45">
                        <w:rPr>
                          <w:rFonts w:ascii="Arial" w:hAnsi="Arial" w:cs="Arial"/>
                          <w:b/>
                          <w:sz w:val="21"/>
                        </w:rPr>
                        <w:tab/>
                      </w:r>
                      <w:r w:rsidRPr="00D053DC">
                        <w:rPr>
                          <w:b/>
                          <w:bCs/>
                          <w:noProof/>
                          <w:color w:val="000000"/>
                          <w:sz w:val="18"/>
                          <w:szCs w:val="18"/>
                          <w:lang w:eastAsia="es-MX"/>
                        </w:rPr>
                        <w:drawing>
                          <wp:inline distT="0" distB="0" distL="0" distR="0" wp14:anchorId="5040739D" wp14:editId="53A03F07">
                            <wp:extent cx="336550" cy="95250"/>
                            <wp:effectExtent l="19050" t="0" r="6350" b="0"/>
                            <wp:docPr id="401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16E45">
                        <w:rPr>
                          <w:rFonts w:ascii="Arial" w:hAnsi="Arial" w:cs="Arial"/>
                          <w:b/>
                          <w:sz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1"/>
                        </w:rPr>
                        <w:tab/>
                      </w:r>
                      <w:r w:rsidRPr="00316E45">
                        <w:rPr>
                          <w:rFonts w:ascii="Arial" w:hAnsi="Arial" w:cs="Arial"/>
                          <w:b/>
                          <w:sz w:val="21"/>
                        </w:rPr>
                        <w:t>Correo Electrónico</w:t>
                      </w:r>
                      <w:r w:rsidRPr="00316E45">
                        <w:rPr>
                          <w:rFonts w:ascii="Arial" w:hAnsi="Arial" w:cs="Arial"/>
                          <w:b/>
                          <w:sz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1"/>
                        </w:rPr>
                        <w:tab/>
                      </w:r>
                      <w:r w:rsidRPr="00D053DC">
                        <w:rPr>
                          <w:b/>
                          <w:bCs/>
                          <w:noProof/>
                          <w:color w:val="000000"/>
                          <w:sz w:val="18"/>
                          <w:szCs w:val="18"/>
                          <w:lang w:eastAsia="es-MX"/>
                        </w:rPr>
                        <w:drawing>
                          <wp:inline distT="0" distB="0" distL="0" distR="0" wp14:anchorId="459EC616" wp14:editId="77220BF6">
                            <wp:extent cx="336550" cy="95250"/>
                            <wp:effectExtent l="19050" t="0" r="6350" b="0"/>
                            <wp:docPr id="402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16E45">
                        <w:rPr>
                          <w:rFonts w:ascii="Arial" w:hAnsi="Arial" w:cs="Arial"/>
                          <w:b/>
                          <w:sz w:val="21"/>
                        </w:rPr>
                        <w:tab/>
                        <w:t>Estrados</w:t>
                      </w:r>
                      <w:r>
                        <w:rPr>
                          <w:rFonts w:ascii="Arial" w:hAnsi="Arial" w:cs="Arial"/>
                          <w:b/>
                          <w:sz w:val="21"/>
                        </w:rPr>
                        <w:tab/>
                        <w:t xml:space="preserve">     </w:t>
                      </w:r>
                      <w:r w:rsidRPr="00D053DC">
                        <w:rPr>
                          <w:b/>
                          <w:bCs/>
                          <w:noProof/>
                          <w:color w:val="000000"/>
                          <w:sz w:val="18"/>
                          <w:szCs w:val="18"/>
                          <w:lang w:eastAsia="es-MX"/>
                        </w:rPr>
                        <w:drawing>
                          <wp:inline distT="0" distB="0" distL="0" distR="0" wp14:anchorId="7031D1A1" wp14:editId="4243F1AB">
                            <wp:extent cx="336550" cy="95250"/>
                            <wp:effectExtent l="19050" t="0" r="6350" b="0"/>
                            <wp:docPr id="403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BD0F18" w14:textId="77777777" w:rsidR="004F65E2" w:rsidRPr="00A27B9B" w:rsidRDefault="004F65E2" w:rsidP="004F65E2">
                      <w:pPr>
                        <w:jc w:val="center"/>
                        <w:rPr>
                          <w:rFonts w:ascii="Arial" w:hAnsi="Arial" w:cs="Arial"/>
                          <w:sz w:val="21"/>
                        </w:rPr>
                      </w:pPr>
                      <w:r w:rsidRPr="00A27B9B">
                        <w:rPr>
                          <w:rFonts w:ascii="Arial" w:hAnsi="Arial" w:cs="Arial"/>
                          <w:sz w:val="21"/>
                        </w:rPr>
                        <w:t>En caso de seleccionar domicilio para oír y recibir notificaciones ingrese los siguientes datos:</w:t>
                      </w:r>
                    </w:p>
                    <w:p w14:paraId="59F90061" w14:textId="77777777" w:rsidR="004F65E2" w:rsidRDefault="004F65E2" w:rsidP="004F65E2">
                      <w:pPr>
                        <w:rPr>
                          <w:rFonts w:ascii="Arial" w:hAnsi="Arial" w:cs="Arial"/>
                          <w:sz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</w:rPr>
                        <w:t>_____________________________________________  /  _________________________________</w:t>
                      </w:r>
                    </w:p>
                    <w:p w14:paraId="40908266" w14:textId="77777777" w:rsidR="004F65E2" w:rsidRDefault="004F65E2" w:rsidP="004F65E2">
                      <w:pPr>
                        <w:jc w:val="center"/>
                        <w:rPr>
                          <w:rFonts w:ascii="Arial" w:hAnsi="Arial" w:cs="Arial"/>
                          <w:sz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</w:rPr>
                        <w:t>Calle</w:t>
                      </w:r>
                      <w:r>
                        <w:rPr>
                          <w:rFonts w:ascii="Arial" w:hAnsi="Arial" w:cs="Arial"/>
                          <w:sz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1"/>
                        </w:rPr>
                        <w:tab/>
                        <w:t>No. Exterior / No. Interior</w:t>
                      </w:r>
                    </w:p>
                    <w:p w14:paraId="02E751E2" w14:textId="77777777" w:rsidR="004F65E2" w:rsidRDefault="004F65E2" w:rsidP="004F65E2">
                      <w:pPr>
                        <w:rPr>
                          <w:rFonts w:ascii="Arial" w:hAnsi="Arial" w:cs="Arial"/>
                          <w:sz w:val="21"/>
                        </w:rPr>
                      </w:pPr>
                    </w:p>
                    <w:p w14:paraId="7F3D01DF" w14:textId="77777777" w:rsidR="004F65E2" w:rsidRDefault="004F65E2" w:rsidP="004F65E2">
                      <w:pPr>
                        <w:rPr>
                          <w:rFonts w:ascii="Arial" w:hAnsi="Arial" w:cs="Arial"/>
                          <w:sz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</w:rPr>
                        <w:t>_________________ / _______________ / ______________ / ___________ / ________________</w:t>
                      </w:r>
                    </w:p>
                    <w:p w14:paraId="627DBFBF" w14:textId="77777777" w:rsidR="004F65E2" w:rsidRDefault="004F65E2" w:rsidP="004F65E2">
                      <w:pPr>
                        <w:rPr>
                          <w:rFonts w:ascii="Arial" w:hAnsi="Arial" w:cs="Arial"/>
                          <w:sz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</w:rPr>
                        <w:t xml:space="preserve"> Colonia o Fraccionamiento</w:t>
                      </w:r>
                      <w:r>
                        <w:rPr>
                          <w:rFonts w:ascii="Arial" w:hAnsi="Arial" w:cs="Arial"/>
                          <w:sz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1"/>
                        </w:rPr>
                        <w:tab/>
                        <w:t xml:space="preserve">Municipio </w:t>
                      </w:r>
                      <w:r>
                        <w:rPr>
                          <w:rFonts w:ascii="Arial" w:hAnsi="Arial" w:cs="Arial"/>
                          <w:sz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1"/>
                        </w:rPr>
                        <w:tab/>
                        <w:t>Estado</w:t>
                      </w:r>
                      <w:r>
                        <w:rPr>
                          <w:rFonts w:ascii="Arial" w:hAnsi="Arial" w:cs="Arial"/>
                          <w:sz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1"/>
                        </w:rPr>
                        <w:tab/>
                        <w:t>Código Postal</w:t>
                      </w:r>
                    </w:p>
                    <w:p w14:paraId="0D31FD59" w14:textId="77777777" w:rsidR="004F65E2" w:rsidRDefault="004F65E2" w:rsidP="004F65E2">
                      <w:pPr>
                        <w:jc w:val="center"/>
                        <w:rPr>
                          <w:rFonts w:ascii="Arial" w:hAnsi="Arial" w:cs="Arial"/>
                          <w:sz w:val="21"/>
                        </w:rPr>
                      </w:pPr>
                    </w:p>
                    <w:p w14:paraId="51D0F594" w14:textId="77777777" w:rsidR="004F65E2" w:rsidRDefault="004F65E2" w:rsidP="004F65E2">
                      <w:pPr>
                        <w:jc w:val="center"/>
                        <w:rPr>
                          <w:rFonts w:ascii="Arial" w:hAnsi="Arial" w:cs="Arial"/>
                          <w:sz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</w:rPr>
                        <w:t>En caso de seleccionar la opción de correo, favor de proporcionarlo enseguida:</w:t>
                      </w:r>
                    </w:p>
                    <w:p w14:paraId="586A1C16" w14:textId="77777777" w:rsidR="004F65E2" w:rsidRDefault="004F65E2" w:rsidP="004F65E2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" w:hAnsi="Arial" w:cs="Arial"/>
                          <w:sz w:val="21"/>
                        </w:rPr>
                      </w:pPr>
                    </w:p>
                    <w:p w14:paraId="79C4525A" w14:textId="77777777" w:rsidR="004F65E2" w:rsidRPr="00D053DC" w:rsidRDefault="004F65E2" w:rsidP="004F65E2">
                      <w:pPr>
                        <w:autoSpaceDE w:val="0"/>
                        <w:autoSpaceDN w:val="0"/>
                        <w:adjustRightInd w:val="0"/>
                        <w:rPr>
                          <w:sz w:val="18"/>
                          <w:szCs w:val="18"/>
                        </w:rPr>
                      </w:pPr>
                      <w:r w:rsidRPr="00D053DC"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En caso de que señale estrados</w:t>
                      </w:r>
                      <w:r w:rsidRPr="00D053DC"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r w:rsidRPr="00D053DC"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r w:rsidRPr="00D053DC"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r w:rsidRPr="00D053DC"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r w:rsidRPr="00D053DC"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r w:rsidRPr="00D053DC"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r w:rsidRPr="00D053DC"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</w:p>
                    <w:p w14:paraId="7B984924" w14:textId="77777777" w:rsidR="004F65E2" w:rsidRPr="00D053DC" w:rsidRDefault="004F65E2" w:rsidP="004F65E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053DC">
                        <w:rPr>
                          <w:sz w:val="18"/>
                          <w:szCs w:val="18"/>
                        </w:rPr>
                        <w:t xml:space="preserve">El domicilio en que se le notificará cualquier actuación, será en los estrados del domicilio ubicado en la calle de </w:t>
                      </w:r>
                      <w:r w:rsidRPr="00451283">
                        <w:rPr>
                          <w:sz w:val="18"/>
                          <w:szCs w:val="18"/>
                        </w:rPr>
                        <w:t xml:space="preserve">Eje Vial número 100, zona centro, </w:t>
                      </w:r>
                      <w:r>
                        <w:rPr>
                          <w:sz w:val="18"/>
                          <w:szCs w:val="18"/>
                        </w:rPr>
                        <w:t>C.P. 78000</w:t>
                      </w:r>
                      <w:r w:rsidRPr="00D053DC">
                        <w:rPr>
                          <w:sz w:val="18"/>
                          <w:szCs w:val="18"/>
                        </w:rPr>
                        <w:t>, San Luis Potosí, S.L.P.,</w:t>
                      </w:r>
                      <w:r>
                        <w:rPr>
                          <w:sz w:val="18"/>
                          <w:szCs w:val="18"/>
                        </w:rPr>
                        <w:t xml:space="preserve"> en la Unidad de Transparencia segundo piso,</w:t>
                      </w:r>
                      <w:r w:rsidRPr="00D053D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D053DC">
                        <w:rPr>
                          <w:rFonts w:ascii="Calibri" w:hAnsi="Calibri"/>
                          <w:sz w:val="18"/>
                          <w:szCs w:val="18"/>
                        </w:rPr>
                        <w:t>con un horario de 08:00 a 15:30 horas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de</w:t>
                      </w:r>
                      <w:r w:rsidRPr="00D053D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lunes a 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viernes.</w:t>
                      </w:r>
                    </w:p>
                    <w:p w14:paraId="1C3AF36D" w14:textId="77777777" w:rsidR="004F65E2" w:rsidRPr="00EA052D" w:rsidRDefault="004F65E2" w:rsidP="004F65E2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sz w:val="10"/>
                          <w:szCs w:val="10"/>
                        </w:rPr>
                      </w:pPr>
                      <w:r w:rsidRPr="00EA052D">
                        <w:rPr>
                          <w:sz w:val="10"/>
                          <w:szCs w:val="10"/>
                        </w:rPr>
                        <w:t>Si usted tiene alguna discapacidad y desea acudir a la unidad de transparencia, podrá solicitar las siguientes medidas de accesibilidad:</w:t>
                      </w:r>
                    </w:p>
                    <w:p w14:paraId="1C994E21" w14:textId="77777777" w:rsidR="004F65E2" w:rsidRPr="004003D6" w:rsidRDefault="004F65E2" w:rsidP="004F65E2">
                      <w:pPr>
                        <w:pStyle w:val="Prrafodelista"/>
                        <w:spacing w:line="360" w:lineRule="auto"/>
                        <w:rPr>
                          <w:sz w:val="10"/>
                          <w:szCs w:val="10"/>
                        </w:rPr>
                      </w:pPr>
                      <w:r w:rsidRPr="004003D6">
                        <w:rPr>
                          <w:b/>
                          <w:noProof/>
                          <w:sz w:val="10"/>
                          <w:szCs w:val="10"/>
                          <w:lang w:val="es-MX" w:eastAsia="es-MX"/>
                        </w:rPr>
                        <w:drawing>
                          <wp:inline distT="0" distB="0" distL="0" distR="0" wp14:anchorId="439B016A" wp14:editId="2C92269C">
                            <wp:extent cx="77821" cy="74708"/>
                            <wp:effectExtent l="0" t="0" r="0" b="1905"/>
                            <wp:docPr id="404" name="Imagen 4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5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82939" cy="796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003D6">
                        <w:rPr>
                          <w:b/>
                          <w:noProof/>
                          <w:sz w:val="10"/>
                          <w:szCs w:val="10"/>
                          <w:lang w:val="es-MX" w:eastAsia="es-MX"/>
                        </w:rPr>
                        <w:t xml:space="preserve"> </w:t>
                      </w:r>
                      <w:r w:rsidRPr="004003D6">
                        <w:rPr>
                          <w:sz w:val="10"/>
                          <w:szCs w:val="10"/>
                        </w:rPr>
                        <w:t>Lugar de estacionamiento.</w:t>
                      </w:r>
                    </w:p>
                    <w:p w14:paraId="4056FDF0" w14:textId="77777777" w:rsidR="004F65E2" w:rsidRPr="004003D6" w:rsidRDefault="004F65E2" w:rsidP="004F65E2">
                      <w:pPr>
                        <w:pStyle w:val="Prrafodelista"/>
                        <w:spacing w:line="360" w:lineRule="auto"/>
                        <w:rPr>
                          <w:sz w:val="10"/>
                          <w:szCs w:val="10"/>
                        </w:rPr>
                      </w:pPr>
                      <w:r w:rsidRPr="004003D6">
                        <w:rPr>
                          <w:b/>
                          <w:noProof/>
                          <w:sz w:val="10"/>
                          <w:szCs w:val="10"/>
                          <w:lang w:val="es-MX" w:eastAsia="es-MX"/>
                        </w:rPr>
                        <w:drawing>
                          <wp:inline distT="0" distB="0" distL="0" distR="0" wp14:anchorId="7DE0061C" wp14:editId="16575F67">
                            <wp:extent cx="77470" cy="74371"/>
                            <wp:effectExtent l="0" t="0" r="0" b="1905"/>
                            <wp:docPr id="405" name="Imagen 4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5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436" cy="781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003D6">
                        <w:rPr>
                          <w:b/>
                          <w:noProof/>
                          <w:sz w:val="10"/>
                          <w:szCs w:val="10"/>
                          <w:lang w:val="es-MX" w:eastAsia="es-MX"/>
                        </w:rPr>
                        <w:t xml:space="preserve"> </w:t>
                      </w:r>
                      <w:r w:rsidRPr="004003D6">
                        <w:rPr>
                          <w:sz w:val="10"/>
                          <w:szCs w:val="10"/>
                        </w:rPr>
                        <w:t>Brindar las facilidades para el acceso de perros guía o animales de apoyo.</w:t>
                      </w:r>
                    </w:p>
                    <w:p w14:paraId="6458B1A2" w14:textId="77777777" w:rsidR="004F65E2" w:rsidRPr="004003D6" w:rsidRDefault="004F65E2" w:rsidP="004F65E2">
                      <w:pPr>
                        <w:pStyle w:val="Prrafodelista"/>
                        <w:spacing w:line="360" w:lineRule="auto"/>
                        <w:rPr>
                          <w:sz w:val="10"/>
                          <w:szCs w:val="10"/>
                        </w:rPr>
                      </w:pPr>
                      <w:r w:rsidRPr="004003D6">
                        <w:rPr>
                          <w:b/>
                          <w:noProof/>
                          <w:sz w:val="10"/>
                          <w:szCs w:val="10"/>
                          <w:lang w:val="es-MX" w:eastAsia="es-MX"/>
                        </w:rPr>
                        <w:drawing>
                          <wp:inline distT="0" distB="0" distL="0" distR="0" wp14:anchorId="30F3B661" wp14:editId="10A8776A">
                            <wp:extent cx="65865" cy="63230"/>
                            <wp:effectExtent l="0" t="0" r="0" b="0"/>
                            <wp:docPr id="406" name="Imagen 4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6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457" cy="657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003D6">
                        <w:rPr>
                          <w:b/>
                          <w:noProof/>
                          <w:sz w:val="10"/>
                          <w:szCs w:val="10"/>
                          <w:lang w:val="es-MX" w:eastAsia="es-MX"/>
                        </w:rPr>
                        <w:t xml:space="preserve"> </w:t>
                      </w:r>
                      <w:r w:rsidRPr="004003D6">
                        <w:rPr>
                          <w:sz w:val="10"/>
                          <w:szCs w:val="10"/>
                        </w:rPr>
                        <w:t>Apoyo en la lectura de documentos.</w:t>
                      </w:r>
                    </w:p>
                    <w:p w14:paraId="39A37EB3" w14:textId="77777777" w:rsidR="004F65E2" w:rsidRPr="008861F2" w:rsidRDefault="004F65E2" w:rsidP="004F65E2">
                      <w:pPr>
                        <w:pStyle w:val="Prrafodelista"/>
                        <w:spacing w:line="360" w:lineRule="auto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26742E31" w14:textId="136ED2CD" w:rsidR="004F65E2" w:rsidRDefault="004F65E2" w:rsidP="004F65E2"/>
    <w:p w14:paraId="521CE517" w14:textId="44B221FF" w:rsidR="004F65E2" w:rsidRDefault="004F65E2" w:rsidP="004F65E2">
      <w:pPr>
        <w:ind w:left="-851" w:right="-941"/>
        <w:rPr>
          <w:rFonts w:ascii="Arial" w:hAnsi="Arial" w:cs="Arial"/>
          <w:b/>
          <w:sz w:val="18"/>
          <w:szCs w:val="18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88FEA42" wp14:editId="2AB0AB79">
                <wp:simplePos x="0" y="0"/>
                <wp:positionH relativeFrom="column">
                  <wp:posOffset>5162550</wp:posOffset>
                </wp:positionH>
                <wp:positionV relativeFrom="paragraph">
                  <wp:posOffset>8890</wp:posOffset>
                </wp:positionV>
                <wp:extent cx="218873" cy="131324"/>
                <wp:effectExtent l="0" t="0" r="10160" b="21590"/>
                <wp:wrapNone/>
                <wp:docPr id="27" name="Rectángulo redondead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73" cy="13132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DBDE3B" id="Rectángulo redondeado 27" o:spid="_x0000_s1026" style="position:absolute;margin-left:406.5pt;margin-top:.7pt;width:17.25pt;height:10.3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" fillcolor="white [3212]" strokecolor="#1f4d78 [1604]" strokeweight="1pt">
                <v:stroke joinstyle="miter"/>
              </v:roundrect>
            </w:pict>
          </mc:Fallback>
        </mc:AlternateContent>
      </w:r>
      <w:r w:rsidRPr="00222CC5">
        <w:rPr>
          <w:rFonts w:ascii="Arial" w:hAnsi="Arial" w:cs="Arial"/>
          <w:b/>
          <w:sz w:val="18"/>
          <w:szCs w:val="18"/>
        </w:rPr>
        <w:t>Si requiere más espacio marque la siguiente casilla y especifique número de hojas que anexa</w:t>
      </w:r>
      <w:r>
        <w:rPr>
          <w:rFonts w:ascii="Arial" w:hAnsi="Arial" w:cs="Arial"/>
          <w:b/>
          <w:sz w:val="18"/>
          <w:szCs w:val="18"/>
        </w:rPr>
        <w:t>.</w:t>
      </w:r>
      <w:r w:rsidRPr="00222CC5">
        <w:rPr>
          <w:rFonts w:ascii="Arial" w:hAnsi="Arial" w:cs="Arial"/>
          <w:b/>
          <w:sz w:val="18"/>
          <w:szCs w:val="18"/>
        </w:rPr>
        <w:t xml:space="preserve">     </w:t>
      </w:r>
      <w:r>
        <w:rPr>
          <w:rFonts w:ascii="Arial" w:hAnsi="Arial" w:cs="Arial"/>
          <w:b/>
          <w:sz w:val="18"/>
          <w:szCs w:val="18"/>
        </w:rPr>
        <w:t>A</w:t>
      </w:r>
      <w:r w:rsidRPr="00222CC5">
        <w:rPr>
          <w:rFonts w:ascii="Arial" w:hAnsi="Arial" w:cs="Arial"/>
          <w:b/>
          <w:sz w:val="18"/>
          <w:szCs w:val="18"/>
        </w:rPr>
        <w:t>nexo</w:t>
      </w:r>
      <w:r>
        <w:rPr>
          <w:rFonts w:ascii="Arial" w:hAnsi="Arial" w:cs="Arial"/>
          <w:b/>
          <w:sz w:val="18"/>
          <w:szCs w:val="18"/>
        </w:rPr>
        <w:t xml:space="preserve">             </w:t>
      </w:r>
      <w:r w:rsidRPr="00222CC5">
        <w:rPr>
          <w:rFonts w:ascii="Arial" w:hAnsi="Arial" w:cs="Arial"/>
          <w:b/>
          <w:sz w:val="18"/>
          <w:szCs w:val="18"/>
        </w:rPr>
        <w:t xml:space="preserve"> _____ hojas</w:t>
      </w:r>
    </w:p>
    <w:p w14:paraId="398D94A6" w14:textId="1BA79F84" w:rsidR="004F65E2" w:rsidRDefault="004F65E2" w:rsidP="004F65E2">
      <w:pPr>
        <w:ind w:left="-851" w:right="-941"/>
        <w:rPr>
          <w:rFonts w:ascii="Arial" w:hAnsi="Arial" w:cs="Arial"/>
          <w:b/>
          <w:sz w:val="18"/>
          <w:szCs w:val="18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DFEB29" wp14:editId="30061373">
                <wp:simplePos x="0" y="0"/>
                <wp:positionH relativeFrom="margin">
                  <wp:posOffset>-388795</wp:posOffset>
                </wp:positionH>
                <wp:positionV relativeFrom="margin">
                  <wp:posOffset>598775</wp:posOffset>
                </wp:positionV>
                <wp:extent cx="6858000" cy="3701415"/>
                <wp:effectExtent l="0" t="0" r="19050" b="13335"/>
                <wp:wrapSquare wrapText="bothSides"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3701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A84E4" w14:textId="77777777" w:rsidR="004F65E2" w:rsidRPr="0091662D" w:rsidRDefault="004F65E2" w:rsidP="004F65E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Modalidad en que desea recibir la información solicitada </w:t>
                            </w:r>
                            <w:r w:rsidRPr="0091662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(Datos obligatorios Artículo 146 fracción V LTAIP)</w:t>
                            </w:r>
                          </w:p>
                          <w:p w14:paraId="72A910F1" w14:textId="77777777" w:rsidR="004F65E2" w:rsidRDefault="004F65E2" w:rsidP="004F65E2">
                            <w:pPr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</w:p>
                          <w:p w14:paraId="5AFBDFF7" w14:textId="77777777" w:rsidR="004F65E2" w:rsidRDefault="004F65E2" w:rsidP="004F65E2">
                            <w:pPr>
                              <w:spacing w:line="72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PLATAFORMA NACIONAL DE TRANSPARENCIA –PNT-     </w:t>
                            </w:r>
                            <w:r w:rsidRPr="00F06E84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04848810" wp14:editId="6B64937E">
                                  <wp:extent cx="160655" cy="153670"/>
                                  <wp:effectExtent l="0" t="0" r="0" b="0"/>
                                  <wp:docPr id="393" name="Imagen 3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655" cy="153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CBEEA9" w14:textId="77777777" w:rsidR="004F65E2" w:rsidRPr="00F06E84" w:rsidRDefault="004F65E2" w:rsidP="004F65E2">
                            <w:pPr>
                              <w:spacing w:line="720" w:lineRule="auto"/>
                              <w:ind w:right="-89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E4BF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Consulta Directa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F06E84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0C7B4622" wp14:editId="703E357B">
                                  <wp:extent cx="160655" cy="153670"/>
                                  <wp:effectExtent l="0" t="0" r="0" b="0"/>
                                  <wp:docPr id="394" name="Imagen 3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655" cy="153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Consulta física en Unidad de Transparencia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lang w:eastAsia="es-MX"/>
                              </w:rPr>
                              <w:t xml:space="preserve">           </w:t>
                            </w:r>
                            <w:r w:rsidRPr="00F06E84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1D969331" wp14:editId="34997AAB">
                                  <wp:extent cx="160655" cy="153670"/>
                                  <wp:effectExtent l="0" t="0" r="0" b="0"/>
                                  <wp:docPr id="395" name="Imagen 3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655" cy="153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8F7A66" w14:textId="77777777" w:rsidR="004F65E2" w:rsidRPr="00F06E84" w:rsidRDefault="004F65E2" w:rsidP="004F65E2">
                            <w:pPr>
                              <w:spacing w:line="72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Copia Simple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F06E84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7F03D0FA" wp14:editId="50750560">
                                  <wp:extent cx="160655" cy="153670"/>
                                  <wp:effectExtent l="0" t="0" r="0" b="0"/>
                                  <wp:docPr id="396" name="Imagen 3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655" cy="153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Medio Magnético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 xml:space="preserve">                 </w:t>
                            </w:r>
                            <w:r w:rsidRPr="00F06E84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345C05C6" wp14:editId="495644DC">
                                  <wp:extent cx="160655" cy="153670"/>
                                  <wp:effectExtent l="0" t="0" r="0" b="0"/>
                                  <wp:docPr id="397" name="Imagen 3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655" cy="153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576CF5" w14:textId="77777777" w:rsidR="004F65E2" w:rsidRPr="00F06E84" w:rsidRDefault="004F65E2" w:rsidP="004F65E2">
                            <w:pPr>
                              <w:spacing w:line="72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Copia Certificada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F06E84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0D9C9427" wp14:editId="4AEC42AE">
                                  <wp:extent cx="160655" cy="153670"/>
                                  <wp:effectExtent l="0" t="0" r="0" b="0"/>
                                  <wp:docPr id="398" name="Imagen 3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655" cy="153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 xml:space="preserve">Descripción del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medio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lang w:eastAsia="es-MX"/>
                              </w:rPr>
                              <w:t xml:space="preserve">  magnético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lang w:eastAsia="es-MX"/>
                              </w:rPr>
                              <w:t xml:space="preserve">  ________________</w:t>
                            </w:r>
                          </w:p>
                          <w:p w14:paraId="34FB9493" w14:textId="77777777" w:rsidR="004F65E2" w:rsidRDefault="004F65E2" w:rsidP="004F65E2">
                            <w:pPr>
                              <w:spacing w:line="72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Términos de la Ley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lang w:eastAsia="es-MX"/>
                              </w:rPr>
                              <w:t xml:space="preserve">  </w:t>
                            </w:r>
                            <w:r w:rsidRPr="00F06E84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64C6F4FC" wp14:editId="3FB15757">
                                  <wp:extent cx="160655" cy="153670"/>
                                  <wp:effectExtent l="0" t="0" r="0" b="0"/>
                                  <wp:docPr id="399" name="Imagen 3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655" cy="153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B3E7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Correo Electrónico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F06E84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11707EBF" wp14:editId="23BB2C92">
                                  <wp:extent cx="160655" cy="153670"/>
                                  <wp:effectExtent l="0" t="0" r="0" b="0"/>
                                  <wp:docPr id="400" name="Imagen 4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655" cy="153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_________________________ </w:t>
                            </w:r>
                          </w:p>
                          <w:p w14:paraId="327F8D44" w14:textId="77777777" w:rsidR="004F65E2" w:rsidRDefault="004F65E2" w:rsidP="004F65E2">
                            <w:pPr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</w:p>
                          <w:p w14:paraId="625B44F7" w14:textId="77777777" w:rsidR="004F65E2" w:rsidRDefault="004F65E2" w:rsidP="004F65E2">
                            <w:pPr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</w:p>
                          <w:p w14:paraId="62719AB5" w14:textId="77777777" w:rsidR="004F65E2" w:rsidRDefault="004F65E2" w:rsidP="004F65E2">
                            <w:pPr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</w:p>
                          <w:p w14:paraId="3B490FEF" w14:textId="77777777" w:rsidR="004F65E2" w:rsidRDefault="004F65E2" w:rsidP="004F65E2">
                            <w:pPr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</w:p>
                          <w:p w14:paraId="7CF5192A" w14:textId="77777777" w:rsidR="004F65E2" w:rsidRDefault="004F65E2" w:rsidP="004F65E2">
                            <w:pPr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</w:p>
                          <w:p w14:paraId="61D35C30" w14:textId="77777777" w:rsidR="004F65E2" w:rsidRDefault="004F65E2" w:rsidP="004F65E2">
                            <w:pPr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DFEB29" id="Cuadro de texto 28" o:spid="_x0000_s1033" style="position:absolute;left:0;text-align:left;margin-left:-30.6pt;margin-top:47.15pt;width:540pt;height:291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" filled="f" strokecolor="#1f3763 [1608]">
                <v:stroke dashstyle="dash"/>
                <v:textbox>
                  <w:txbxContent>
                    <w:p w14:paraId="735A84E4" w14:textId="77777777" w:rsidR="004F65E2" w:rsidRPr="0091662D" w:rsidRDefault="004F65E2" w:rsidP="004F65E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Modalidad en que desea recibir la información solicitada </w:t>
                      </w:r>
                      <w:r w:rsidRPr="0091662D">
                        <w:rPr>
                          <w:rFonts w:ascii="Arial" w:hAnsi="Arial" w:cs="Arial"/>
                          <w:sz w:val="16"/>
                          <w:szCs w:val="16"/>
                        </w:rPr>
                        <w:t>(Datos obligatorios Artículo 146 fracción V LTAIP)</w:t>
                      </w:r>
                    </w:p>
                    <w:p w14:paraId="72A910F1" w14:textId="77777777" w:rsidR="004F65E2" w:rsidRDefault="004F65E2" w:rsidP="004F65E2">
                      <w:pPr>
                        <w:rPr>
                          <w:rFonts w:ascii="Arial" w:hAnsi="Arial" w:cs="Arial"/>
                          <w:sz w:val="21"/>
                        </w:rPr>
                      </w:pPr>
                    </w:p>
                    <w:p w14:paraId="5AFBDFF7" w14:textId="77777777" w:rsidR="004F65E2" w:rsidRDefault="004F65E2" w:rsidP="004F65E2">
                      <w:pPr>
                        <w:spacing w:line="72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PLATAFORMA NACIONAL DE TRANSPARENCIA –PNT-     </w:t>
                      </w:r>
                      <w:r w:rsidRPr="00F06E84">
                        <w:rPr>
                          <w:rFonts w:ascii="Arial" w:hAnsi="Arial" w:cs="Arial"/>
                          <w:b/>
                          <w:bCs/>
                          <w:noProof/>
                          <w:lang w:eastAsia="es-MX"/>
                        </w:rPr>
                        <w:drawing>
                          <wp:inline distT="0" distB="0" distL="0" distR="0" wp14:anchorId="04848810" wp14:editId="6B64937E">
                            <wp:extent cx="160655" cy="153670"/>
                            <wp:effectExtent l="0" t="0" r="0" b="0"/>
                            <wp:docPr id="393" name="Imagen 3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655" cy="153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BCBEEA9" w14:textId="77777777" w:rsidR="004F65E2" w:rsidRPr="00F06E84" w:rsidRDefault="004F65E2" w:rsidP="004F65E2">
                      <w:pPr>
                        <w:spacing w:line="720" w:lineRule="auto"/>
                        <w:ind w:right="-89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E4BF1">
                        <w:rPr>
                          <w:rFonts w:ascii="Arial" w:hAnsi="Arial" w:cs="Arial"/>
                          <w:b/>
                          <w:bCs/>
                        </w:rPr>
                        <w:t xml:space="preserve">Consulta Directa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F06E84">
                        <w:rPr>
                          <w:rFonts w:ascii="Arial" w:hAnsi="Arial" w:cs="Arial"/>
                          <w:b/>
                          <w:bCs/>
                          <w:noProof/>
                          <w:lang w:eastAsia="es-MX"/>
                        </w:rPr>
                        <w:drawing>
                          <wp:inline distT="0" distB="0" distL="0" distR="0" wp14:anchorId="0C7B4622" wp14:editId="703E357B">
                            <wp:extent cx="160655" cy="153670"/>
                            <wp:effectExtent l="0" t="0" r="0" b="0"/>
                            <wp:docPr id="394" name="Imagen 3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655" cy="153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Consulta física en Unidad de Transparencia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lang w:eastAsia="es-MX"/>
                        </w:rPr>
                        <w:t xml:space="preserve">           </w:t>
                      </w:r>
                      <w:r w:rsidRPr="00F06E84">
                        <w:rPr>
                          <w:rFonts w:ascii="Arial" w:hAnsi="Arial" w:cs="Arial"/>
                          <w:b/>
                          <w:bCs/>
                          <w:noProof/>
                          <w:lang w:eastAsia="es-MX"/>
                        </w:rPr>
                        <w:drawing>
                          <wp:inline distT="0" distB="0" distL="0" distR="0" wp14:anchorId="1D969331" wp14:editId="34997AAB">
                            <wp:extent cx="160655" cy="153670"/>
                            <wp:effectExtent l="0" t="0" r="0" b="0"/>
                            <wp:docPr id="395" name="Imagen 3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655" cy="153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8F7A66" w14:textId="77777777" w:rsidR="004F65E2" w:rsidRPr="00F06E84" w:rsidRDefault="004F65E2" w:rsidP="004F65E2">
                      <w:pPr>
                        <w:spacing w:line="72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Copia Simple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F06E84">
                        <w:rPr>
                          <w:rFonts w:ascii="Arial" w:hAnsi="Arial" w:cs="Arial"/>
                          <w:b/>
                          <w:bCs/>
                          <w:noProof/>
                          <w:lang w:eastAsia="es-MX"/>
                        </w:rPr>
                        <w:drawing>
                          <wp:inline distT="0" distB="0" distL="0" distR="0" wp14:anchorId="7F03D0FA" wp14:editId="50750560">
                            <wp:extent cx="160655" cy="153670"/>
                            <wp:effectExtent l="0" t="0" r="0" b="0"/>
                            <wp:docPr id="396" name="Imagen 3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655" cy="153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Medio Magnético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 xml:space="preserve">                 </w:t>
                      </w:r>
                      <w:r w:rsidRPr="00F06E84">
                        <w:rPr>
                          <w:rFonts w:ascii="Arial" w:hAnsi="Arial" w:cs="Arial"/>
                          <w:b/>
                          <w:bCs/>
                          <w:noProof/>
                          <w:lang w:eastAsia="es-MX"/>
                        </w:rPr>
                        <w:drawing>
                          <wp:inline distT="0" distB="0" distL="0" distR="0" wp14:anchorId="345C05C6" wp14:editId="495644DC">
                            <wp:extent cx="160655" cy="153670"/>
                            <wp:effectExtent l="0" t="0" r="0" b="0"/>
                            <wp:docPr id="397" name="Imagen 3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655" cy="153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576CF5" w14:textId="77777777" w:rsidR="004F65E2" w:rsidRPr="00F06E84" w:rsidRDefault="004F65E2" w:rsidP="004F65E2">
                      <w:pPr>
                        <w:spacing w:line="72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Copia Certificada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F06E84">
                        <w:rPr>
                          <w:rFonts w:ascii="Arial" w:hAnsi="Arial" w:cs="Arial"/>
                          <w:b/>
                          <w:bCs/>
                          <w:noProof/>
                          <w:lang w:eastAsia="es-MX"/>
                        </w:rPr>
                        <w:drawing>
                          <wp:inline distT="0" distB="0" distL="0" distR="0" wp14:anchorId="0D9C9427" wp14:editId="4AEC42AE">
                            <wp:extent cx="160655" cy="153670"/>
                            <wp:effectExtent l="0" t="0" r="0" b="0"/>
                            <wp:docPr id="398" name="Imagen 3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655" cy="153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 xml:space="preserve">Descripción del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</w:rPr>
                        <w:t>medio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lang w:eastAsia="es-MX"/>
                        </w:rPr>
                        <w:t xml:space="preserve">  magnético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lang w:eastAsia="es-MX"/>
                        </w:rPr>
                        <w:t xml:space="preserve">  ________________</w:t>
                      </w:r>
                    </w:p>
                    <w:p w14:paraId="34FB9493" w14:textId="77777777" w:rsidR="004F65E2" w:rsidRDefault="004F65E2" w:rsidP="004F65E2">
                      <w:pPr>
                        <w:spacing w:line="72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Términos de la Ley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lang w:eastAsia="es-MX"/>
                        </w:rPr>
                        <w:t xml:space="preserve">  </w:t>
                      </w:r>
                      <w:r w:rsidRPr="00F06E84">
                        <w:rPr>
                          <w:rFonts w:ascii="Arial" w:hAnsi="Arial" w:cs="Arial"/>
                          <w:b/>
                          <w:bCs/>
                          <w:noProof/>
                          <w:lang w:eastAsia="es-MX"/>
                        </w:rPr>
                        <w:drawing>
                          <wp:inline distT="0" distB="0" distL="0" distR="0" wp14:anchorId="64C6F4FC" wp14:editId="3FB15757">
                            <wp:extent cx="160655" cy="153670"/>
                            <wp:effectExtent l="0" t="0" r="0" b="0"/>
                            <wp:docPr id="399" name="Imagen 3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655" cy="153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B3E76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Correo Electrónico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F06E84">
                        <w:rPr>
                          <w:rFonts w:ascii="Arial" w:hAnsi="Arial" w:cs="Arial"/>
                          <w:b/>
                          <w:bCs/>
                          <w:noProof/>
                          <w:lang w:eastAsia="es-MX"/>
                        </w:rPr>
                        <w:drawing>
                          <wp:inline distT="0" distB="0" distL="0" distR="0" wp14:anchorId="11707EBF" wp14:editId="23BB2C92">
                            <wp:extent cx="160655" cy="153670"/>
                            <wp:effectExtent l="0" t="0" r="0" b="0"/>
                            <wp:docPr id="400" name="Imagen 4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655" cy="153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_________________________ </w:t>
                      </w:r>
                    </w:p>
                    <w:p w14:paraId="327F8D44" w14:textId="77777777" w:rsidR="004F65E2" w:rsidRDefault="004F65E2" w:rsidP="004F65E2">
                      <w:pPr>
                        <w:rPr>
                          <w:rFonts w:ascii="Arial" w:hAnsi="Arial" w:cs="Arial"/>
                          <w:sz w:val="21"/>
                        </w:rPr>
                      </w:pPr>
                    </w:p>
                    <w:p w14:paraId="625B44F7" w14:textId="77777777" w:rsidR="004F65E2" w:rsidRDefault="004F65E2" w:rsidP="004F65E2">
                      <w:pPr>
                        <w:rPr>
                          <w:rFonts w:ascii="Arial" w:hAnsi="Arial" w:cs="Arial"/>
                          <w:sz w:val="21"/>
                        </w:rPr>
                      </w:pPr>
                    </w:p>
                    <w:p w14:paraId="62719AB5" w14:textId="77777777" w:rsidR="004F65E2" w:rsidRDefault="004F65E2" w:rsidP="004F65E2">
                      <w:pPr>
                        <w:rPr>
                          <w:rFonts w:ascii="Arial" w:hAnsi="Arial" w:cs="Arial"/>
                          <w:sz w:val="21"/>
                        </w:rPr>
                      </w:pPr>
                    </w:p>
                    <w:p w14:paraId="3B490FEF" w14:textId="77777777" w:rsidR="004F65E2" w:rsidRDefault="004F65E2" w:rsidP="004F65E2">
                      <w:pPr>
                        <w:rPr>
                          <w:rFonts w:ascii="Arial" w:hAnsi="Arial" w:cs="Arial"/>
                          <w:sz w:val="21"/>
                        </w:rPr>
                      </w:pPr>
                    </w:p>
                    <w:p w14:paraId="7CF5192A" w14:textId="77777777" w:rsidR="004F65E2" w:rsidRDefault="004F65E2" w:rsidP="004F65E2">
                      <w:pPr>
                        <w:rPr>
                          <w:rFonts w:ascii="Arial" w:hAnsi="Arial" w:cs="Arial"/>
                          <w:sz w:val="21"/>
                        </w:rPr>
                      </w:pPr>
                    </w:p>
                    <w:p w14:paraId="61D35C30" w14:textId="77777777" w:rsidR="004F65E2" w:rsidRDefault="004F65E2" w:rsidP="004F65E2">
                      <w:pPr>
                        <w:rPr>
                          <w:rFonts w:ascii="Arial" w:hAnsi="Arial" w:cs="Arial"/>
                          <w:sz w:val="21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0858A6DF" w14:textId="620602D5" w:rsidR="004F65E2" w:rsidRDefault="004F65E2" w:rsidP="004F65E2">
      <w:pPr>
        <w:ind w:left="-993" w:right="-799"/>
        <w:rPr>
          <w:rFonts w:ascii="Arial" w:hAnsi="Arial" w:cs="Arial"/>
        </w:rPr>
      </w:pPr>
    </w:p>
    <w:p w14:paraId="2E95CD8C" w14:textId="77777777" w:rsidR="004F65E2" w:rsidRDefault="004F65E2" w:rsidP="004F65E2">
      <w:pPr>
        <w:ind w:left="-993" w:right="-799"/>
        <w:rPr>
          <w:rFonts w:ascii="Arial" w:hAnsi="Arial" w:cs="Arial"/>
        </w:rPr>
      </w:pPr>
    </w:p>
    <w:p w14:paraId="078C705C" w14:textId="5608E714" w:rsidR="004F65E2" w:rsidRDefault="004F65E2" w:rsidP="004F65E2">
      <w:pPr>
        <w:ind w:left="-993" w:right="-799"/>
        <w:rPr>
          <w:rFonts w:ascii="Arial" w:hAnsi="Arial" w:cs="Arial"/>
        </w:rPr>
      </w:pPr>
      <w:r w:rsidRPr="008861F2">
        <w:rPr>
          <w:rFonts w:ascii="Arial" w:hAnsi="Arial" w:cs="Arial"/>
        </w:rPr>
        <w:t xml:space="preserve">En caso de anexar documentos probatorios indique el número de hojas.     Anexo      </w:t>
      </w:r>
      <w:r>
        <w:rPr>
          <w:rFonts w:ascii="Arial" w:hAnsi="Arial" w:cs="Arial"/>
          <w:noProof/>
          <w:lang w:eastAsia="es-MX"/>
        </w:rPr>
        <w:drawing>
          <wp:inline distT="0" distB="0" distL="0" distR="0" wp14:anchorId="320C7D4A" wp14:editId="242F3D1A">
            <wp:extent cx="179962" cy="179962"/>
            <wp:effectExtent l="0" t="0" r="0" b="0"/>
            <wp:docPr id="85" name="Imagen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6" cy="182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861F2">
        <w:rPr>
          <w:rFonts w:ascii="Arial" w:hAnsi="Arial" w:cs="Arial"/>
        </w:rPr>
        <w:t xml:space="preserve">       _____ hojas </w:t>
      </w:r>
    </w:p>
    <w:p w14:paraId="31BF3AE9" w14:textId="5B188F7D" w:rsidR="004F65E2" w:rsidRPr="006B3E76" w:rsidRDefault="004F65E2" w:rsidP="004F65E2"/>
    <w:p w14:paraId="1043CD0C" w14:textId="270F7890" w:rsidR="004F65E2" w:rsidRPr="006B3E76" w:rsidRDefault="004F65E2" w:rsidP="004F65E2"/>
    <w:p w14:paraId="141DF504" w14:textId="55A55CB9" w:rsidR="004F65E2" w:rsidRDefault="004F65E2" w:rsidP="004F65E2">
      <w:pPr>
        <w:spacing w:line="360" w:lineRule="auto"/>
        <w:ind w:left="142"/>
        <w:jc w:val="center"/>
        <w:rPr>
          <w:rFonts w:ascii="Arial" w:hAnsi="Arial" w:cs="Arial"/>
          <w:b/>
          <w:bCs/>
        </w:rPr>
      </w:pPr>
      <w:r w:rsidRPr="005217F5">
        <w:rPr>
          <w:rFonts w:ascii="Arial" w:hAnsi="Arial" w:cs="Arial"/>
          <w:b/>
          <w:bCs/>
        </w:rPr>
        <w:t>Información General</w:t>
      </w:r>
    </w:p>
    <w:p w14:paraId="5C4D6202" w14:textId="77777777" w:rsidR="004F65E2" w:rsidRPr="004003D6" w:rsidRDefault="004F65E2" w:rsidP="004F65E2">
      <w:pPr>
        <w:pStyle w:val="Prrafodelista"/>
        <w:numPr>
          <w:ilvl w:val="0"/>
          <w:numId w:val="9"/>
        </w:numPr>
        <w:spacing w:line="276" w:lineRule="auto"/>
        <w:jc w:val="both"/>
        <w:rPr>
          <w:sz w:val="14"/>
          <w:szCs w:val="14"/>
        </w:rPr>
      </w:pPr>
      <w:r w:rsidRPr="004003D6">
        <w:rPr>
          <w:sz w:val="14"/>
          <w:szCs w:val="14"/>
        </w:rPr>
        <w:t>La consulta, búsqueda y localización de información serán gratuitas. (artículo 4, 12, 62 LTAIP)</w:t>
      </w:r>
    </w:p>
    <w:p w14:paraId="1FB5D27A" w14:textId="2B6209CF" w:rsidR="004F65E2" w:rsidRPr="004003D6" w:rsidRDefault="004F65E2" w:rsidP="004F65E2">
      <w:pPr>
        <w:pStyle w:val="Prrafodelista"/>
        <w:numPr>
          <w:ilvl w:val="0"/>
          <w:numId w:val="9"/>
        </w:numPr>
        <w:spacing w:line="276" w:lineRule="auto"/>
        <w:jc w:val="both"/>
        <w:rPr>
          <w:sz w:val="14"/>
          <w:szCs w:val="14"/>
        </w:rPr>
      </w:pPr>
      <w:r w:rsidRPr="004003D6">
        <w:rPr>
          <w:sz w:val="14"/>
          <w:szCs w:val="14"/>
        </w:rPr>
        <w:t>Requisitos de la solicitud de información. (artículo 146 LTAIP)</w:t>
      </w:r>
    </w:p>
    <w:p w14:paraId="1D584D71" w14:textId="4457B5E1" w:rsidR="004F65E2" w:rsidRPr="004003D6" w:rsidRDefault="004F65E2" w:rsidP="004F65E2">
      <w:pPr>
        <w:pStyle w:val="Prrafodelista"/>
        <w:numPr>
          <w:ilvl w:val="0"/>
          <w:numId w:val="9"/>
        </w:numPr>
        <w:spacing w:line="276" w:lineRule="auto"/>
        <w:jc w:val="both"/>
        <w:rPr>
          <w:sz w:val="14"/>
          <w:szCs w:val="14"/>
        </w:rPr>
      </w:pPr>
      <w:r w:rsidRPr="004003D6">
        <w:rPr>
          <w:sz w:val="14"/>
          <w:szCs w:val="14"/>
        </w:rPr>
        <w:t>La Unidad de Transparencia podrá requerir al solicitante por una sola vez y dentro del plazo no mayor de cinco días hábiles contados a partir de la presentación de la solicitud, para que, en un término de hasta diez días, pueda completar, corregir o ampliar los datos de su solicitud. (artículo 150 LTAIP)</w:t>
      </w:r>
    </w:p>
    <w:p w14:paraId="5F9FA797" w14:textId="77777777" w:rsidR="004F65E2" w:rsidRPr="004003D6" w:rsidRDefault="004F65E2" w:rsidP="004F65E2">
      <w:pPr>
        <w:pStyle w:val="Prrafodelista"/>
        <w:numPr>
          <w:ilvl w:val="0"/>
          <w:numId w:val="9"/>
        </w:numPr>
        <w:spacing w:line="276" w:lineRule="auto"/>
        <w:jc w:val="both"/>
        <w:rPr>
          <w:sz w:val="14"/>
          <w:szCs w:val="14"/>
        </w:rPr>
      </w:pPr>
      <w:r w:rsidRPr="004003D6">
        <w:rPr>
          <w:sz w:val="14"/>
          <w:szCs w:val="14"/>
        </w:rPr>
        <w:t>No se solicitará motivación alguna, justificación, o legítimo interés, como condición para entregar la información solicitada. (artículo 16 LTAIP)</w:t>
      </w:r>
    </w:p>
    <w:p w14:paraId="0AED26E6" w14:textId="4B3EA5C6" w:rsidR="004F65E2" w:rsidRPr="004003D6" w:rsidRDefault="004F65E2" w:rsidP="004F65E2">
      <w:pPr>
        <w:pStyle w:val="Prrafodelista"/>
        <w:numPr>
          <w:ilvl w:val="0"/>
          <w:numId w:val="9"/>
        </w:numPr>
        <w:spacing w:line="276" w:lineRule="auto"/>
        <w:jc w:val="both"/>
        <w:rPr>
          <w:sz w:val="14"/>
          <w:szCs w:val="14"/>
        </w:rPr>
      </w:pPr>
      <w:r w:rsidRPr="004003D6">
        <w:rPr>
          <w:sz w:val="14"/>
          <w:szCs w:val="14"/>
        </w:rPr>
        <w:t>Las solicitudes de información presentadas en medios electrónicos a través de la Plataforma Nacional, se entenderá que se acepta que las notificaciones sean efectuadas por dicho sistema (artículo 147</w:t>
      </w:r>
      <w:bookmarkStart w:id="0" w:name="_GoBack"/>
      <w:bookmarkEnd w:id="0"/>
      <w:r w:rsidRPr="004003D6">
        <w:rPr>
          <w:sz w:val="14"/>
          <w:szCs w:val="14"/>
        </w:rPr>
        <w:t xml:space="preserve"> LTAIP)</w:t>
      </w:r>
    </w:p>
    <w:p w14:paraId="46F9ED44" w14:textId="004D03B1" w:rsidR="004F65E2" w:rsidRPr="004003D6" w:rsidRDefault="004F65E2" w:rsidP="004F65E2">
      <w:pPr>
        <w:pStyle w:val="Prrafodelista"/>
        <w:numPr>
          <w:ilvl w:val="0"/>
          <w:numId w:val="9"/>
        </w:numPr>
        <w:spacing w:line="276" w:lineRule="auto"/>
        <w:jc w:val="both"/>
        <w:rPr>
          <w:sz w:val="14"/>
          <w:szCs w:val="14"/>
        </w:rPr>
      </w:pPr>
      <w:r w:rsidRPr="004003D6">
        <w:rPr>
          <w:sz w:val="14"/>
          <w:szCs w:val="14"/>
        </w:rPr>
        <w:t>Los términos de todas las notificaciones previstas en la LTAIP, empezarán a correr al día siguiente al que se practiquen, cuando los plazos fijados sean en días, éstos se entenderán como hábiles. (artículo 149 LATIP)</w:t>
      </w:r>
    </w:p>
    <w:p w14:paraId="7D102DE1" w14:textId="4FBB676E" w:rsidR="004F65E2" w:rsidRPr="004003D6" w:rsidRDefault="004F65E2" w:rsidP="004F65E2">
      <w:pPr>
        <w:pStyle w:val="Prrafodelista"/>
        <w:numPr>
          <w:ilvl w:val="0"/>
          <w:numId w:val="9"/>
        </w:numPr>
        <w:spacing w:line="276" w:lineRule="auto"/>
        <w:jc w:val="both"/>
        <w:rPr>
          <w:sz w:val="14"/>
          <w:szCs w:val="14"/>
        </w:rPr>
      </w:pPr>
      <w:r w:rsidRPr="004003D6">
        <w:rPr>
          <w:sz w:val="14"/>
          <w:szCs w:val="14"/>
        </w:rPr>
        <w:t>La Unidad de Transparencia, realizará las gestiones internas necesarias para facilitar el acceso y entregar la información, dentro del término de 10 días hábiles siguientes a la recepción de la solicitud. El plazo se podrá ampliar por otros 10 días hábiles. (art. 163 LTAIP)</w:t>
      </w:r>
    </w:p>
    <w:p w14:paraId="70BD0B51" w14:textId="2EFC46D0" w:rsidR="004F65E2" w:rsidRPr="004003D6" w:rsidRDefault="004F65E2" w:rsidP="004F65E2">
      <w:pPr>
        <w:pStyle w:val="Prrafodelista"/>
        <w:numPr>
          <w:ilvl w:val="0"/>
          <w:numId w:val="9"/>
        </w:numPr>
        <w:spacing w:line="276" w:lineRule="auto"/>
        <w:jc w:val="both"/>
        <w:rPr>
          <w:sz w:val="14"/>
          <w:szCs w:val="14"/>
        </w:rPr>
      </w:pPr>
      <w:r w:rsidRPr="004003D6">
        <w:rPr>
          <w:sz w:val="14"/>
          <w:szCs w:val="14"/>
        </w:rPr>
        <w:t xml:space="preserve">Contra los actos y/o resoluciones que no satisfagan la solicitud de información, procederá la </w:t>
      </w:r>
      <w:r w:rsidRPr="004003D6">
        <w:rPr>
          <w:b/>
          <w:sz w:val="14"/>
          <w:szCs w:val="14"/>
        </w:rPr>
        <w:t>interposición del recurso de revisión</w:t>
      </w:r>
      <w:r w:rsidRPr="004003D6">
        <w:rPr>
          <w:sz w:val="14"/>
          <w:szCs w:val="14"/>
        </w:rPr>
        <w:t>, ante la Comisión Estatal de Garantía de Acceso a la Información Pública del Estado de San Luis Potosí. (artículo 163 LTAIP)</w:t>
      </w:r>
    </w:p>
    <w:p w14:paraId="1F6828ED" w14:textId="7B6134A7" w:rsidR="004F65E2" w:rsidRPr="004003D6" w:rsidRDefault="004F65E2" w:rsidP="004F65E2">
      <w:pPr>
        <w:pStyle w:val="Prrafodelista"/>
        <w:numPr>
          <w:ilvl w:val="0"/>
          <w:numId w:val="9"/>
        </w:numPr>
        <w:spacing w:line="276" w:lineRule="auto"/>
        <w:jc w:val="both"/>
        <w:rPr>
          <w:sz w:val="14"/>
          <w:szCs w:val="14"/>
        </w:rPr>
      </w:pPr>
      <w:r w:rsidRPr="004003D6">
        <w:rPr>
          <w:sz w:val="14"/>
          <w:szCs w:val="14"/>
        </w:rPr>
        <w:t>Transcurridos 10 días hábiles después de la solicitud, y la Unidad de Información no respondiere al interesado, se aplicará el principio de afirmativa ficta, y la autoridad estará obligada a permitir el acceso y a entregar la información de manera gratuita en caso de reproducción en un máximo de diez días; salvo cuando se trate de información reservada o confidencial. (artículo 164 LTAIP)</w:t>
      </w:r>
    </w:p>
    <w:p w14:paraId="79F6C15E" w14:textId="77777777" w:rsidR="004F65E2" w:rsidRPr="006B3E76" w:rsidRDefault="004F65E2" w:rsidP="004F65E2">
      <w:pPr>
        <w:jc w:val="both"/>
      </w:pPr>
    </w:p>
    <w:p w14:paraId="0A6538F9" w14:textId="77777777" w:rsidR="004F65E2" w:rsidRDefault="004F65E2" w:rsidP="004F65E2">
      <w:pPr>
        <w:spacing w:line="276" w:lineRule="auto"/>
        <w:jc w:val="center"/>
        <w:rPr>
          <w:rFonts w:ascii="Arial" w:hAnsi="Arial" w:cs="Arial"/>
          <w:b/>
          <w:i/>
          <w:sz w:val="15"/>
        </w:rPr>
      </w:pPr>
      <w:r>
        <w:rPr>
          <w:rFonts w:ascii="Arial" w:hAnsi="Arial" w:cs="Arial"/>
          <w:b/>
          <w:i/>
          <w:sz w:val="15"/>
        </w:rPr>
        <w:t xml:space="preserve">AVISO DE PRIVACIDAD </w:t>
      </w:r>
    </w:p>
    <w:p w14:paraId="76E70196" w14:textId="77777777" w:rsidR="00C611B0" w:rsidRPr="00C611B0" w:rsidRDefault="00C611B0" w:rsidP="00C611B0">
      <w:pPr>
        <w:pStyle w:val="Textoindependiente"/>
        <w:spacing w:before="159" w:line="276" w:lineRule="auto"/>
        <w:ind w:right="-234"/>
        <w:jc w:val="both"/>
        <w:rPr>
          <w:rFonts w:cstheme="minorHAnsi"/>
          <w:sz w:val="14"/>
          <w:szCs w:val="14"/>
        </w:rPr>
      </w:pPr>
      <w:r w:rsidRPr="00C611B0">
        <w:rPr>
          <w:rFonts w:cstheme="minorHAnsi"/>
          <w:sz w:val="14"/>
          <w:szCs w:val="14"/>
        </w:rPr>
        <w:t xml:space="preserve">La </w:t>
      </w:r>
      <w:bookmarkStart w:id="1" w:name="_Hlk207190417"/>
      <w:r w:rsidRPr="00C611B0">
        <w:rPr>
          <w:rStyle w:val="normaltextrun"/>
          <w:rFonts w:cstheme="minorHAnsi"/>
          <w:bCs/>
          <w:sz w:val="14"/>
          <w:szCs w:val="14"/>
        </w:rPr>
        <w:t>Unidad de Transparencia y Acceso a la Información Pública</w:t>
      </w:r>
      <w:r w:rsidRPr="00C611B0">
        <w:rPr>
          <w:rFonts w:cstheme="minorHAnsi"/>
          <w:sz w:val="14"/>
          <w:szCs w:val="14"/>
        </w:rPr>
        <w:t xml:space="preserve"> </w:t>
      </w:r>
      <w:bookmarkEnd w:id="1"/>
      <w:r w:rsidRPr="00C611B0">
        <w:rPr>
          <w:rFonts w:cstheme="minorHAnsi"/>
          <w:sz w:val="14"/>
          <w:szCs w:val="14"/>
        </w:rPr>
        <w:t xml:space="preserve">de la Fiscalía General del Estado de San Luis Potosí, con domicilio en Avenida Eje Vial, número 100, Zona Centro, Código Postal 78000, San Luis Potosí, </w:t>
      </w:r>
      <w:bookmarkStart w:id="2" w:name="_Hlk209173804"/>
      <w:r w:rsidRPr="00C611B0">
        <w:rPr>
          <w:rFonts w:cstheme="minorHAnsi"/>
          <w:sz w:val="14"/>
          <w:szCs w:val="14"/>
        </w:rPr>
        <w:t>San Luis Potosí, es el responsable del tratamiento</w:t>
      </w:r>
      <w:r w:rsidRPr="00C611B0">
        <w:rPr>
          <w:rFonts w:cstheme="minorHAnsi"/>
          <w:spacing w:val="-15"/>
          <w:sz w:val="14"/>
          <w:szCs w:val="14"/>
        </w:rPr>
        <w:t xml:space="preserve"> </w:t>
      </w:r>
      <w:r w:rsidRPr="00C611B0">
        <w:rPr>
          <w:rFonts w:cstheme="minorHAnsi"/>
          <w:sz w:val="14"/>
          <w:szCs w:val="14"/>
        </w:rPr>
        <w:t>de</w:t>
      </w:r>
      <w:r w:rsidRPr="00C611B0">
        <w:rPr>
          <w:rFonts w:cstheme="minorHAnsi"/>
          <w:spacing w:val="-12"/>
          <w:sz w:val="14"/>
          <w:szCs w:val="14"/>
        </w:rPr>
        <w:t xml:space="preserve"> </w:t>
      </w:r>
      <w:r w:rsidRPr="00C611B0">
        <w:rPr>
          <w:rFonts w:cstheme="minorHAnsi"/>
          <w:sz w:val="14"/>
          <w:szCs w:val="14"/>
        </w:rPr>
        <w:t>los</w:t>
      </w:r>
      <w:r w:rsidRPr="00C611B0">
        <w:rPr>
          <w:rFonts w:cstheme="minorHAnsi"/>
          <w:spacing w:val="-17"/>
          <w:sz w:val="14"/>
          <w:szCs w:val="14"/>
        </w:rPr>
        <w:t xml:space="preserve"> </w:t>
      </w:r>
      <w:r w:rsidRPr="00C611B0">
        <w:rPr>
          <w:rFonts w:cstheme="minorHAnsi"/>
          <w:sz w:val="14"/>
          <w:szCs w:val="14"/>
        </w:rPr>
        <w:t>datos</w:t>
      </w:r>
      <w:r w:rsidRPr="00C611B0">
        <w:rPr>
          <w:rFonts w:cstheme="minorHAnsi"/>
          <w:spacing w:val="-12"/>
          <w:sz w:val="14"/>
          <w:szCs w:val="14"/>
        </w:rPr>
        <w:t xml:space="preserve"> </w:t>
      </w:r>
      <w:r w:rsidRPr="00C611B0">
        <w:rPr>
          <w:rFonts w:cstheme="minorHAnsi"/>
          <w:sz w:val="14"/>
          <w:szCs w:val="14"/>
        </w:rPr>
        <w:t>personales</w:t>
      </w:r>
      <w:r w:rsidRPr="00C611B0">
        <w:rPr>
          <w:rFonts w:cstheme="minorHAnsi"/>
          <w:spacing w:val="-14"/>
          <w:sz w:val="14"/>
          <w:szCs w:val="14"/>
        </w:rPr>
        <w:t xml:space="preserve"> </w:t>
      </w:r>
      <w:r w:rsidRPr="00C611B0">
        <w:rPr>
          <w:rFonts w:cstheme="minorHAnsi"/>
          <w:sz w:val="14"/>
          <w:szCs w:val="14"/>
        </w:rPr>
        <w:t>que</w:t>
      </w:r>
      <w:r w:rsidRPr="00C611B0">
        <w:rPr>
          <w:rFonts w:cstheme="minorHAnsi"/>
          <w:spacing w:val="-23"/>
          <w:sz w:val="14"/>
          <w:szCs w:val="14"/>
        </w:rPr>
        <w:t xml:space="preserve"> </w:t>
      </w:r>
      <w:r w:rsidRPr="00C611B0">
        <w:rPr>
          <w:rFonts w:cstheme="minorHAnsi"/>
          <w:sz w:val="14"/>
          <w:szCs w:val="14"/>
        </w:rPr>
        <w:t>nos</w:t>
      </w:r>
      <w:r w:rsidRPr="00C611B0">
        <w:rPr>
          <w:rFonts w:cstheme="minorHAnsi"/>
          <w:spacing w:val="-22"/>
          <w:sz w:val="14"/>
          <w:szCs w:val="14"/>
        </w:rPr>
        <w:t xml:space="preserve"> </w:t>
      </w:r>
      <w:r w:rsidRPr="00C611B0">
        <w:rPr>
          <w:rFonts w:cstheme="minorHAnsi"/>
          <w:sz w:val="14"/>
          <w:szCs w:val="14"/>
        </w:rPr>
        <w:t>proporcione,</w:t>
      </w:r>
      <w:r w:rsidRPr="00C611B0">
        <w:rPr>
          <w:rFonts w:cstheme="minorHAnsi"/>
          <w:spacing w:val="-20"/>
          <w:sz w:val="14"/>
          <w:szCs w:val="14"/>
        </w:rPr>
        <w:t xml:space="preserve"> </w:t>
      </w:r>
      <w:r w:rsidRPr="00C611B0">
        <w:rPr>
          <w:rFonts w:cstheme="minorHAnsi"/>
          <w:sz w:val="14"/>
          <w:szCs w:val="14"/>
        </w:rPr>
        <w:t>los</w:t>
      </w:r>
      <w:r w:rsidRPr="00C611B0">
        <w:rPr>
          <w:rFonts w:cstheme="minorHAnsi"/>
          <w:spacing w:val="-22"/>
          <w:sz w:val="14"/>
          <w:szCs w:val="14"/>
        </w:rPr>
        <w:t xml:space="preserve"> </w:t>
      </w:r>
      <w:r w:rsidRPr="00C611B0">
        <w:rPr>
          <w:rFonts w:cstheme="minorHAnsi"/>
          <w:sz w:val="14"/>
          <w:szCs w:val="14"/>
        </w:rPr>
        <w:t>cuales</w:t>
      </w:r>
      <w:r w:rsidRPr="00C611B0">
        <w:rPr>
          <w:rFonts w:cstheme="minorHAnsi"/>
          <w:spacing w:val="-21"/>
          <w:sz w:val="14"/>
          <w:szCs w:val="14"/>
        </w:rPr>
        <w:t xml:space="preserve"> </w:t>
      </w:r>
      <w:r w:rsidRPr="00C611B0">
        <w:rPr>
          <w:rFonts w:cstheme="minorHAnsi"/>
          <w:sz w:val="14"/>
          <w:szCs w:val="14"/>
        </w:rPr>
        <w:t>serán</w:t>
      </w:r>
      <w:r w:rsidRPr="00C611B0">
        <w:rPr>
          <w:rFonts w:cstheme="minorHAnsi"/>
          <w:spacing w:val="-21"/>
          <w:sz w:val="14"/>
          <w:szCs w:val="14"/>
        </w:rPr>
        <w:t xml:space="preserve"> </w:t>
      </w:r>
      <w:r w:rsidRPr="00C611B0">
        <w:rPr>
          <w:rFonts w:cstheme="minorHAnsi"/>
          <w:sz w:val="14"/>
          <w:szCs w:val="14"/>
        </w:rPr>
        <w:t xml:space="preserve">protegidos conforme a lo dispuesto por la Ley de Protección de Datos Personales en Posesión de Sujetos Obligados del Estado de San Luis Potosí y demás normatividad que resulte aplicable. </w:t>
      </w:r>
    </w:p>
    <w:bookmarkEnd w:id="2"/>
    <w:p w14:paraId="1734C185" w14:textId="660FF6AD" w:rsidR="00C611B0" w:rsidRPr="00C611B0" w:rsidRDefault="00C611B0" w:rsidP="00C611B0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rFonts w:cstheme="minorHAnsi"/>
          <w:b/>
          <w:sz w:val="14"/>
          <w:szCs w:val="14"/>
        </w:rPr>
      </w:pPr>
      <w:r w:rsidRPr="00C611B0">
        <w:rPr>
          <w:rFonts w:cstheme="minorHAnsi"/>
          <w:b/>
          <w:sz w:val="14"/>
          <w:szCs w:val="14"/>
        </w:rPr>
        <w:t xml:space="preserve"> </w:t>
      </w:r>
      <w:r>
        <w:rPr>
          <w:rFonts w:cstheme="minorHAnsi"/>
          <w:b/>
          <w:sz w:val="14"/>
          <w:szCs w:val="14"/>
        </w:rPr>
        <w:t>FINALIDADES</w:t>
      </w:r>
    </w:p>
    <w:p w14:paraId="5DF0BFB1" w14:textId="77777777" w:rsidR="00C611B0" w:rsidRPr="00C611B0" w:rsidRDefault="00C611B0" w:rsidP="00C611B0">
      <w:pPr>
        <w:pStyle w:val="Textoindependiente"/>
        <w:spacing w:before="116" w:line="276" w:lineRule="auto"/>
        <w:jc w:val="both"/>
        <w:rPr>
          <w:rFonts w:cstheme="minorHAnsi"/>
          <w:sz w:val="14"/>
          <w:szCs w:val="14"/>
        </w:rPr>
      </w:pPr>
      <w:bookmarkStart w:id="3" w:name="_Hlk212207712"/>
      <w:r w:rsidRPr="00C611B0">
        <w:rPr>
          <w:rFonts w:cstheme="minorHAnsi"/>
          <w:sz w:val="14"/>
          <w:szCs w:val="14"/>
        </w:rPr>
        <w:t>Sus datos personales, serán utilizados para las siguientes finalidades:</w:t>
      </w:r>
    </w:p>
    <w:p w14:paraId="50782FF3" w14:textId="3622F4FB" w:rsidR="00C611B0" w:rsidRPr="00C611B0" w:rsidRDefault="00C611B0" w:rsidP="00C611B0">
      <w:pPr>
        <w:pStyle w:val="Textoindependiente"/>
        <w:widowControl w:val="0"/>
        <w:numPr>
          <w:ilvl w:val="0"/>
          <w:numId w:val="10"/>
        </w:numPr>
        <w:autoSpaceDE w:val="0"/>
        <w:autoSpaceDN w:val="0"/>
        <w:spacing w:after="0"/>
        <w:ind w:left="284" w:hanging="284"/>
        <w:jc w:val="both"/>
        <w:rPr>
          <w:rFonts w:cstheme="minorHAnsi"/>
          <w:sz w:val="14"/>
          <w:szCs w:val="14"/>
        </w:rPr>
      </w:pPr>
      <w:r w:rsidRPr="00C611B0">
        <w:rPr>
          <w:rFonts w:cstheme="minorHAnsi"/>
          <w:color w:val="212529"/>
          <w:sz w:val="14"/>
          <w:szCs w:val="14"/>
          <w:shd w:val="clear" w:color="auto" w:fill="FFFFFF"/>
        </w:rPr>
        <w:t>Para la orientación, tramitación de solicitudes de acceso a información pública</w:t>
      </w:r>
    </w:p>
    <w:p w14:paraId="4510B7BA" w14:textId="761D10C1" w:rsidR="00C611B0" w:rsidRPr="00C611B0" w:rsidRDefault="00C611B0" w:rsidP="00C611B0">
      <w:pPr>
        <w:jc w:val="both"/>
        <w:rPr>
          <w:rFonts w:cstheme="minorHAnsi"/>
          <w:sz w:val="14"/>
          <w:szCs w:val="14"/>
          <w14:textOutline w14:w="0" w14:cap="rnd" w14:cmpd="sng" w14:algn="ctr">
            <w14:noFill/>
            <w14:prstDash w14:val="sysDash"/>
            <w14:bevel/>
          </w14:textOutline>
        </w:rPr>
      </w:pPr>
      <w:r w:rsidRPr="00C611B0">
        <w:rPr>
          <w:rFonts w:cstheme="minorHAnsi"/>
          <w:sz w:val="14"/>
          <w:szCs w:val="14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2D6537B5" w14:textId="77777777" w:rsidR="00C611B0" w:rsidRPr="00C611B0" w:rsidRDefault="00C611B0" w:rsidP="00C611B0">
      <w:pPr>
        <w:jc w:val="both"/>
        <w:rPr>
          <w:rFonts w:cstheme="minorHAnsi"/>
          <w:color w:val="808080" w:themeColor="background1" w:themeShade="80"/>
          <w:sz w:val="14"/>
          <w:szCs w:val="14"/>
          <w14:textOutline w14:w="0" w14:cap="rnd" w14:cmpd="sng" w14:algn="ctr">
            <w14:noFill/>
            <w14:prstDash w14:val="sysDash"/>
            <w14:bevel/>
          </w14:textOutline>
        </w:rPr>
      </w:pPr>
      <w:r w:rsidRPr="00C611B0">
        <w:rPr>
          <w:rFonts w:cstheme="minorHAnsi"/>
          <w:sz w:val="14"/>
          <w:szCs w:val="14"/>
          <w14:textOutline w14:w="0" w14:cap="rnd" w14:cmpd="sng" w14:algn="ctr">
            <w14:noFill/>
            <w14:prstDash w14:val="sysDash"/>
            <w14:bevel/>
          </w14:textOutline>
        </w:rPr>
        <w:t xml:space="preserve">1. Para el trámite de las solicitudes de información. </w:t>
      </w:r>
    </w:p>
    <w:bookmarkEnd w:id="3"/>
    <w:p w14:paraId="4D6D6B81" w14:textId="77777777" w:rsidR="00C611B0" w:rsidRPr="00C611B0" w:rsidRDefault="00C611B0" w:rsidP="00C611B0">
      <w:pPr>
        <w:pStyle w:val="paragraph"/>
        <w:spacing w:before="0" w:beforeAutospacing="0" w:after="0" w:afterAutospacing="0" w:line="276" w:lineRule="auto"/>
        <w:ind w:right="45"/>
        <w:jc w:val="both"/>
        <w:textAlignment w:val="baseline"/>
        <w:rPr>
          <w:rFonts w:asciiTheme="minorHAnsi" w:hAnsiTheme="minorHAnsi" w:cstheme="minorHAnsi"/>
          <w:color w:val="000000"/>
          <w:sz w:val="14"/>
          <w:szCs w:val="14"/>
        </w:rPr>
      </w:pPr>
    </w:p>
    <w:p w14:paraId="79C21292" w14:textId="77777777" w:rsidR="00C611B0" w:rsidRPr="00C611B0" w:rsidRDefault="00C611B0" w:rsidP="00C611B0">
      <w:pPr>
        <w:jc w:val="both"/>
        <w:rPr>
          <w:rFonts w:cstheme="minorHAnsi"/>
          <w:b/>
          <w:sz w:val="14"/>
          <w:szCs w:val="14"/>
          <w14:textOutline w14:w="0" w14:cap="rnd" w14:cmpd="sng" w14:algn="ctr">
            <w14:noFill/>
            <w14:prstDash w14:val="sysDash"/>
            <w14:bevel/>
          </w14:textOutline>
        </w:rPr>
      </w:pPr>
      <w:r w:rsidRPr="00C611B0">
        <w:rPr>
          <w:rFonts w:cstheme="minorHAnsi"/>
          <w:b/>
          <w:sz w:val="14"/>
          <w:szCs w:val="14"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254F5BA9" w14:textId="77777777" w:rsidR="00C611B0" w:rsidRPr="00C611B0" w:rsidRDefault="00C611B0" w:rsidP="00C611B0">
      <w:pPr>
        <w:jc w:val="both"/>
        <w:rPr>
          <w:rFonts w:cstheme="minorHAnsi"/>
          <w:b/>
          <w:sz w:val="14"/>
          <w:szCs w:val="14"/>
        </w:rPr>
      </w:pPr>
    </w:p>
    <w:p w14:paraId="707C162B" w14:textId="77777777" w:rsidR="00C611B0" w:rsidRPr="00C611B0" w:rsidRDefault="00C611B0" w:rsidP="00C611B0">
      <w:pPr>
        <w:jc w:val="both"/>
        <w:rPr>
          <w:rFonts w:cstheme="minorHAnsi"/>
          <w:sz w:val="14"/>
          <w:szCs w:val="14"/>
        </w:rPr>
      </w:pPr>
      <w:r w:rsidRPr="00C611B0">
        <w:rPr>
          <w:rFonts w:cstheme="minorHAnsi"/>
          <w:sz w:val="14"/>
          <w:szCs w:val="14"/>
        </w:rPr>
        <w:t>a) Del tratamiento de datos personales.</w:t>
      </w:r>
    </w:p>
    <w:p w14:paraId="28E203AE" w14:textId="77777777" w:rsidR="00C611B0" w:rsidRPr="00C611B0" w:rsidRDefault="00C611B0" w:rsidP="00C611B0">
      <w:pPr>
        <w:jc w:val="both"/>
        <w:rPr>
          <w:rFonts w:cstheme="minorHAnsi"/>
          <w:sz w:val="14"/>
          <w:szCs w:val="14"/>
        </w:rPr>
      </w:pPr>
      <w:r w:rsidRPr="00C611B0">
        <w:rPr>
          <w:rFonts w:cstheme="minorHAnsi"/>
          <w:sz w:val="14"/>
          <w:szCs w:val="14"/>
        </w:rPr>
        <w:t>Artículo 48 fracción XVI del Reglamento Interno de la Fiscalía General del Estado de San Luis Potosí</w:t>
      </w:r>
    </w:p>
    <w:p w14:paraId="6CDF1403" w14:textId="77777777" w:rsidR="00C611B0" w:rsidRPr="00C611B0" w:rsidRDefault="00C611B0" w:rsidP="00C611B0">
      <w:pPr>
        <w:jc w:val="both"/>
        <w:rPr>
          <w:rFonts w:cstheme="minorHAnsi"/>
          <w:sz w:val="14"/>
          <w:szCs w:val="14"/>
        </w:rPr>
      </w:pPr>
      <w:r w:rsidRPr="00C611B0">
        <w:rPr>
          <w:rFonts w:cstheme="minorHAnsi"/>
          <w:sz w:val="14"/>
          <w:szCs w:val="14"/>
        </w:rPr>
        <w:t xml:space="preserve">b) De las transferencias de datos personales. </w:t>
      </w:r>
    </w:p>
    <w:p w14:paraId="04262176" w14:textId="77777777" w:rsidR="00C611B0" w:rsidRPr="00C611B0" w:rsidRDefault="00C611B0" w:rsidP="00C611B0">
      <w:pPr>
        <w:jc w:val="both"/>
        <w:rPr>
          <w:rFonts w:cstheme="minorHAnsi"/>
          <w:sz w:val="14"/>
          <w:szCs w:val="14"/>
        </w:rPr>
      </w:pPr>
      <w:r w:rsidRPr="00C611B0">
        <w:rPr>
          <w:rFonts w:cstheme="minorHAnsi"/>
          <w:sz w:val="14"/>
          <w:szCs w:val="14"/>
        </w:rPr>
        <w:t>Artículo 48 fracción XXIII del Reglamento Interno de la Fiscalía General del Estado de San Luis Potosí, concatenado con el artículo 183 de la Ley de Transparencia y Acceso a la Información Pública de San Luis Potosí.</w:t>
      </w:r>
    </w:p>
    <w:p w14:paraId="45DE5B5F" w14:textId="77777777" w:rsidR="00C611B0" w:rsidRPr="00C611B0" w:rsidRDefault="00C611B0" w:rsidP="00C611B0">
      <w:pPr>
        <w:jc w:val="both"/>
        <w:rPr>
          <w:rFonts w:cstheme="minorHAnsi"/>
          <w:b/>
          <w:sz w:val="14"/>
          <w:szCs w:val="14"/>
        </w:rPr>
      </w:pPr>
    </w:p>
    <w:p w14:paraId="7E642B7E" w14:textId="77777777" w:rsidR="00C611B0" w:rsidRPr="00C611B0" w:rsidRDefault="00C611B0" w:rsidP="00C611B0">
      <w:pPr>
        <w:jc w:val="both"/>
        <w:rPr>
          <w:rFonts w:cstheme="minorHAnsi"/>
          <w:b/>
          <w:sz w:val="14"/>
          <w:szCs w:val="14"/>
        </w:rPr>
      </w:pPr>
    </w:p>
    <w:p w14:paraId="1AEFF6FD" w14:textId="77777777" w:rsidR="00C611B0" w:rsidRPr="00C611B0" w:rsidRDefault="00C611B0" w:rsidP="00C611B0">
      <w:pPr>
        <w:pStyle w:val="Ttulo3"/>
        <w:spacing w:line="276" w:lineRule="auto"/>
        <w:ind w:left="0"/>
        <w:jc w:val="both"/>
        <w:rPr>
          <w:rFonts w:asciiTheme="minorHAnsi" w:hAnsiTheme="minorHAnsi" w:cstheme="minorHAnsi"/>
          <w:b w:val="0"/>
          <w:color w:val="808080" w:themeColor="background1" w:themeShade="80"/>
          <w:sz w:val="14"/>
          <w:szCs w:val="14"/>
        </w:rPr>
      </w:pPr>
      <w:r w:rsidRPr="00C611B0">
        <w:rPr>
          <w:rFonts w:asciiTheme="minorHAnsi" w:hAnsiTheme="minorHAnsi" w:cstheme="minorHAnsi"/>
          <w:b w:val="0"/>
          <w:sz w:val="14"/>
          <w:szCs w:val="14"/>
        </w:rPr>
        <w:t xml:space="preserve">Para las finalidades antes señaladas se solicitan los siguientes datos personales: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786"/>
        <w:gridCol w:w="4423"/>
      </w:tblGrid>
      <w:tr w:rsidR="00C611B0" w:rsidRPr="00C611B0" w14:paraId="4AE82E7C" w14:textId="77777777" w:rsidTr="00E02953">
        <w:tc>
          <w:tcPr>
            <w:tcW w:w="4786" w:type="dxa"/>
          </w:tcPr>
          <w:p w14:paraId="02E2FF96" w14:textId="77777777" w:rsidR="00C611B0" w:rsidRPr="00C611B0" w:rsidRDefault="00C611B0" w:rsidP="00C611B0">
            <w:pPr>
              <w:pStyle w:val="Prrafodelista"/>
              <w:spacing w:line="276" w:lineRule="auto"/>
              <w:ind w:left="0"/>
              <w:jc w:val="both"/>
              <w:rPr>
                <w:rFonts w:cstheme="minorHAnsi"/>
                <w:b/>
                <w:sz w:val="14"/>
                <w:szCs w:val="14"/>
              </w:rPr>
            </w:pPr>
            <w:bookmarkStart w:id="4" w:name="_Hlk212208026"/>
            <w:r w:rsidRPr="00C611B0">
              <w:rPr>
                <w:rFonts w:cstheme="minorHAnsi"/>
                <w:b/>
                <w:sz w:val="14"/>
                <w:szCs w:val="14"/>
              </w:rPr>
              <w:t>Datos personales</w:t>
            </w:r>
          </w:p>
        </w:tc>
        <w:tc>
          <w:tcPr>
            <w:tcW w:w="4423" w:type="dxa"/>
          </w:tcPr>
          <w:p w14:paraId="5973CF65" w14:textId="77777777" w:rsidR="00C611B0" w:rsidRPr="00C611B0" w:rsidRDefault="00C611B0" w:rsidP="00C611B0">
            <w:pPr>
              <w:pStyle w:val="Prrafodelista"/>
              <w:spacing w:line="276" w:lineRule="auto"/>
              <w:ind w:left="0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C611B0">
              <w:rPr>
                <w:rFonts w:cstheme="minorHAnsi"/>
                <w:b/>
                <w:sz w:val="14"/>
                <w:szCs w:val="14"/>
              </w:rPr>
              <w:t>Datos personales sensibles</w:t>
            </w:r>
          </w:p>
        </w:tc>
      </w:tr>
      <w:tr w:rsidR="00C611B0" w:rsidRPr="00C611B0" w14:paraId="0CF27381" w14:textId="77777777" w:rsidTr="00E02953">
        <w:tc>
          <w:tcPr>
            <w:tcW w:w="4786" w:type="dxa"/>
          </w:tcPr>
          <w:p w14:paraId="484C1EE4" w14:textId="77777777" w:rsidR="00C611B0" w:rsidRPr="00C611B0" w:rsidRDefault="00C611B0" w:rsidP="00C611B0">
            <w:pPr>
              <w:pStyle w:val="Prrafodelista"/>
              <w:ind w:left="0"/>
              <w:jc w:val="both"/>
              <w:rPr>
                <w:rFonts w:cstheme="minorHAnsi"/>
                <w:sz w:val="14"/>
                <w:szCs w:val="14"/>
              </w:rPr>
            </w:pPr>
            <w:r w:rsidRPr="00C611B0">
              <w:rPr>
                <w:rFonts w:cstheme="minorHAnsi"/>
                <w:sz w:val="14"/>
                <w:szCs w:val="14"/>
              </w:rPr>
              <w:t>Nombre Completo</w:t>
            </w:r>
          </w:p>
        </w:tc>
        <w:tc>
          <w:tcPr>
            <w:tcW w:w="4423" w:type="dxa"/>
            <w:vMerge w:val="restart"/>
          </w:tcPr>
          <w:p w14:paraId="2B49F47C" w14:textId="77777777" w:rsidR="00C611B0" w:rsidRPr="00C611B0" w:rsidRDefault="00C611B0" w:rsidP="00C611B0">
            <w:pPr>
              <w:pStyle w:val="Prrafodelista"/>
              <w:ind w:left="0"/>
              <w:jc w:val="both"/>
              <w:rPr>
                <w:rFonts w:cstheme="minorHAnsi"/>
                <w:sz w:val="14"/>
                <w:szCs w:val="14"/>
              </w:rPr>
            </w:pPr>
          </w:p>
          <w:p w14:paraId="4F3502DA" w14:textId="77777777" w:rsidR="00C611B0" w:rsidRPr="00C611B0" w:rsidRDefault="00C611B0" w:rsidP="00C611B0">
            <w:pPr>
              <w:pStyle w:val="Prrafodelista"/>
              <w:ind w:left="0"/>
              <w:jc w:val="both"/>
              <w:rPr>
                <w:rFonts w:cstheme="minorHAnsi"/>
                <w:sz w:val="14"/>
                <w:szCs w:val="14"/>
              </w:rPr>
            </w:pPr>
          </w:p>
          <w:p w14:paraId="3FBB3BD0" w14:textId="77777777" w:rsidR="00C611B0" w:rsidRPr="00C611B0" w:rsidRDefault="00C611B0" w:rsidP="00C611B0">
            <w:pPr>
              <w:pStyle w:val="Prrafodelista"/>
              <w:ind w:left="0"/>
              <w:jc w:val="both"/>
              <w:rPr>
                <w:rFonts w:cstheme="minorHAnsi"/>
                <w:sz w:val="14"/>
                <w:szCs w:val="14"/>
              </w:rPr>
            </w:pPr>
            <w:r w:rsidRPr="00C611B0">
              <w:rPr>
                <w:rFonts w:cstheme="minorHAnsi"/>
                <w:sz w:val="14"/>
                <w:szCs w:val="14"/>
              </w:rPr>
              <w:t>Ninguno</w:t>
            </w:r>
          </w:p>
        </w:tc>
      </w:tr>
      <w:tr w:rsidR="00C611B0" w:rsidRPr="00C611B0" w14:paraId="1F2B372E" w14:textId="77777777" w:rsidTr="00E02953">
        <w:tc>
          <w:tcPr>
            <w:tcW w:w="4786" w:type="dxa"/>
          </w:tcPr>
          <w:p w14:paraId="4C45E6A4" w14:textId="77777777" w:rsidR="00C611B0" w:rsidRPr="00C611B0" w:rsidRDefault="00C611B0" w:rsidP="00C611B0">
            <w:pPr>
              <w:pStyle w:val="Prrafodelista"/>
              <w:ind w:left="0"/>
              <w:jc w:val="both"/>
              <w:rPr>
                <w:rFonts w:cstheme="minorHAnsi"/>
                <w:sz w:val="14"/>
                <w:szCs w:val="14"/>
              </w:rPr>
            </w:pPr>
            <w:r w:rsidRPr="00C611B0">
              <w:rPr>
                <w:rFonts w:cstheme="minorHAnsi"/>
                <w:sz w:val="14"/>
                <w:szCs w:val="14"/>
              </w:rPr>
              <w:t>Domicilio (Entidad federativa, localidad, municipio, Estado, calle, número, colonia y delegación)</w:t>
            </w:r>
          </w:p>
        </w:tc>
        <w:tc>
          <w:tcPr>
            <w:tcW w:w="4423" w:type="dxa"/>
            <w:vMerge/>
          </w:tcPr>
          <w:p w14:paraId="30AE060F" w14:textId="77777777" w:rsidR="00C611B0" w:rsidRPr="00C611B0" w:rsidRDefault="00C611B0" w:rsidP="00C611B0">
            <w:pPr>
              <w:pStyle w:val="Prrafodelista"/>
              <w:ind w:left="0"/>
              <w:jc w:val="both"/>
              <w:rPr>
                <w:rFonts w:cstheme="minorHAnsi"/>
                <w:sz w:val="14"/>
                <w:szCs w:val="14"/>
              </w:rPr>
            </w:pPr>
          </w:p>
        </w:tc>
      </w:tr>
      <w:tr w:rsidR="00C611B0" w:rsidRPr="00C611B0" w14:paraId="369E1474" w14:textId="77777777" w:rsidTr="00E02953">
        <w:tc>
          <w:tcPr>
            <w:tcW w:w="4786" w:type="dxa"/>
          </w:tcPr>
          <w:p w14:paraId="57F0AF5C" w14:textId="77777777" w:rsidR="00C611B0" w:rsidRPr="00C611B0" w:rsidRDefault="00C611B0" w:rsidP="00C611B0">
            <w:pPr>
              <w:pStyle w:val="Prrafodelista"/>
              <w:ind w:left="0"/>
              <w:jc w:val="both"/>
              <w:rPr>
                <w:rFonts w:cstheme="minorHAnsi"/>
                <w:sz w:val="14"/>
                <w:szCs w:val="14"/>
              </w:rPr>
            </w:pPr>
            <w:r w:rsidRPr="00C611B0">
              <w:rPr>
                <w:rFonts w:cstheme="minorHAnsi"/>
                <w:sz w:val="14"/>
                <w:szCs w:val="14"/>
              </w:rPr>
              <w:t xml:space="preserve">Correo Electrónico </w:t>
            </w:r>
          </w:p>
        </w:tc>
        <w:tc>
          <w:tcPr>
            <w:tcW w:w="4423" w:type="dxa"/>
            <w:vMerge/>
          </w:tcPr>
          <w:p w14:paraId="4784397C" w14:textId="77777777" w:rsidR="00C611B0" w:rsidRPr="00C611B0" w:rsidRDefault="00C611B0" w:rsidP="00C611B0">
            <w:pPr>
              <w:pStyle w:val="Prrafodelista"/>
              <w:ind w:left="0"/>
              <w:jc w:val="both"/>
              <w:rPr>
                <w:rFonts w:cstheme="minorHAnsi"/>
                <w:sz w:val="14"/>
                <w:szCs w:val="14"/>
              </w:rPr>
            </w:pPr>
          </w:p>
        </w:tc>
      </w:tr>
      <w:bookmarkEnd w:id="4"/>
    </w:tbl>
    <w:p w14:paraId="74939E64" w14:textId="77777777" w:rsidR="00C611B0" w:rsidRPr="00C611B0" w:rsidRDefault="00C611B0" w:rsidP="00C611B0">
      <w:pPr>
        <w:jc w:val="both"/>
        <w:rPr>
          <w:rFonts w:cstheme="minorHAnsi"/>
          <w:b/>
          <w:sz w:val="14"/>
          <w:szCs w:val="14"/>
        </w:rPr>
      </w:pPr>
    </w:p>
    <w:p w14:paraId="5E305CFC" w14:textId="77777777" w:rsidR="00C611B0" w:rsidRPr="00C611B0" w:rsidRDefault="00C611B0" w:rsidP="00C611B0">
      <w:pPr>
        <w:jc w:val="both"/>
        <w:rPr>
          <w:rFonts w:cstheme="minorHAnsi"/>
          <w:b/>
          <w:sz w:val="14"/>
          <w:szCs w:val="14"/>
        </w:rPr>
      </w:pPr>
      <w:r w:rsidRPr="00C611B0">
        <w:rPr>
          <w:rFonts w:cstheme="minorHAnsi"/>
          <w:b/>
          <w:sz w:val="14"/>
          <w:szCs w:val="14"/>
        </w:rPr>
        <w:t>TRANSFERENCIAS</w:t>
      </w:r>
    </w:p>
    <w:p w14:paraId="006C16BA" w14:textId="77777777" w:rsidR="00C611B0" w:rsidRPr="00C611B0" w:rsidRDefault="00C611B0" w:rsidP="00C611B0">
      <w:pPr>
        <w:jc w:val="both"/>
        <w:rPr>
          <w:rFonts w:cstheme="minorHAnsi"/>
          <w:b/>
          <w:sz w:val="14"/>
          <w:szCs w:val="14"/>
        </w:rPr>
      </w:pPr>
      <w:r w:rsidRPr="00C611B0">
        <w:rPr>
          <w:rFonts w:cstheme="minorHAnsi"/>
          <w:b/>
          <w:sz w:val="14"/>
          <w:szCs w:val="14"/>
        </w:rPr>
        <w:t>Los datos personales recogidos podrán transferirse a:</w:t>
      </w:r>
    </w:p>
    <w:p w14:paraId="4DB0959E" w14:textId="77777777" w:rsidR="00C611B0" w:rsidRPr="00C611B0" w:rsidRDefault="00C611B0" w:rsidP="00C611B0">
      <w:pPr>
        <w:jc w:val="both"/>
        <w:rPr>
          <w:rFonts w:cstheme="minorHAnsi"/>
          <w:b/>
          <w:sz w:val="14"/>
          <w:szCs w:val="14"/>
        </w:rPr>
      </w:pPr>
      <w:r w:rsidRPr="00C611B0">
        <w:rPr>
          <w:rFonts w:cstheme="minorHAnsi"/>
          <w:b/>
          <w:sz w:val="14"/>
          <w:szCs w:val="14"/>
        </w:rPr>
        <w:t xml:space="preserve">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C611B0" w:rsidRPr="00C611B0" w14:paraId="33BC596B" w14:textId="77777777" w:rsidTr="00E02953">
        <w:tc>
          <w:tcPr>
            <w:tcW w:w="4523" w:type="dxa"/>
          </w:tcPr>
          <w:p w14:paraId="0A68A326" w14:textId="77777777" w:rsidR="00C611B0" w:rsidRPr="00C611B0" w:rsidRDefault="00C611B0" w:rsidP="00C611B0">
            <w:pPr>
              <w:pStyle w:val="Ttulo3"/>
              <w:spacing w:before="1" w:line="276" w:lineRule="auto"/>
              <w:ind w:left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bookmarkStart w:id="5" w:name="_Hlk212208073"/>
            <w:r w:rsidRPr="00C611B0">
              <w:rPr>
                <w:rFonts w:asciiTheme="minorHAnsi" w:hAnsiTheme="minorHAnsi" w:cstheme="minorHAnsi"/>
                <w:sz w:val="14"/>
                <w:szCs w:val="14"/>
              </w:rPr>
              <w:t>Destinatario de los datos personales</w:t>
            </w:r>
          </w:p>
        </w:tc>
        <w:tc>
          <w:tcPr>
            <w:tcW w:w="4536" w:type="dxa"/>
          </w:tcPr>
          <w:p w14:paraId="6B479216" w14:textId="77777777" w:rsidR="00C611B0" w:rsidRPr="00C611B0" w:rsidRDefault="00C611B0" w:rsidP="00C611B0">
            <w:pPr>
              <w:pStyle w:val="Ttulo3"/>
              <w:spacing w:before="1" w:line="276" w:lineRule="auto"/>
              <w:ind w:left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C611B0">
              <w:rPr>
                <w:rFonts w:asciiTheme="minorHAnsi" w:hAnsiTheme="minorHAnsi" w:cstheme="minorHAnsi"/>
                <w:sz w:val="14"/>
                <w:szCs w:val="14"/>
              </w:rPr>
              <w:t>Finalidad</w:t>
            </w:r>
          </w:p>
        </w:tc>
      </w:tr>
      <w:tr w:rsidR="00C611B0" w:rsidRPr="00C611B0" w14:paraId="1C82DF96" w14:textId="77777777" w:rsidTr="00E02953">
        <w:trPr>
          <w:trHeight w:val="738"/>
        </w:trPr>
        <w:tc>
          <w:tcPr>
            <w:tcW w:w="4523" w:type="dxa"/>
          </w:tcPr>
          <w:p w14:paraId="5BBF286C" w14:textId="77777777" w:rsidR="00C611B0" w:rsidRPr="00C611B0" w:rsidRDefault="00C611B0" w:rsidP="00C611B0">
            <w:pPr>
              <w:jc w:val="both"/>
              <w:rPr>
                <w:rFonts w:cstheme="minorHAnsi"/>
                <w:sz w:val="14"/>
                <w:szCs w:val="14"/>
              </w:rPr>
            </w:pPr>
            <w:r w:rsidRPr="00C611B0">
              <w:rPr>
                <w:rFonts w:cstheme="minorHAnsi"/>
                <w:sz w:val="14"/>
                <w:szCs w:val="14"/>
              </w:rPr>
              <w:t xml:space="preserve">Comisión Estatal de Garantía de Acceso a </w:t>
            </w:r>
          </w:p>
          <w:p w14:paraId="4F7EAD2C" w14:textId="77777777" w:rsidR="00C611B0" w:rsidRPr="00C611B0" w:rsidRDefault="00C611B0" w:rsidP="00C611B0">
            <w:pPr>
              <w:jc w:val="both"/>
              <w:rPr>
                <w:rFonts w:cstheme="minorHAnsi"/>
                <w:bCs/>
                <w:sz w:val="14"/>
                <w:szCs w:val="14"/>
              </w:rPr>
            </w:pPr>
            <w:r w:rsidRPr="00C611B0">
              <w:rPr>
                <w:rFonts w:cstheme="minorHAnsi"/>
                <w:sz w:val="14"/>
                <w:szCs w:val="14"/>
              </w:rPr>
              <w:t>la Información Publica</w:t>
            </w:r>
          </w:p>
        </w:tc>
        <w:tc>
          <w:tcPr>
            <w:tcW w:w="4536" w:type="dxa"/>
          </w:tcPr>
          <w:p w14:paraId="49C64714" w14:textId="77777777" w:rsidR="00C611B0" w:rsidRPr="00C611B0" w:rsidRDefault="00C611B0" w:rsidP="00C611B0">
            <w:pPr>
              <w:jc w:val="both"/>
              <w:rPr>
                <w:rFonts w:cstheme="minorHAnsi"/>
                <w:sz w:val="14"/>
                <w:szCs w:val="14"/>
              </w:rPr>
            </w:pPr>
            <w:r w:rsidRPr="00C611B0">
              <w:rPr>
                <w:rFonts w:cstheme="minorHAnsi"/>
                <w:sz w:val="14"/>
                <w:szCs w:val="14"/>
              </w:rPr>
              <w:t xml:space="preserve">Para el cumplimiento a las resoluciones de la Comisión Estatal de Garantía de Acceso a </w:t>
            </w:r>
          </w:p>
          <w:p w14:paraId="56A198CA" w14:textId="77777777" w:rsidR="00C611B0" w:rsidRPr="00C611B0" w:rsidRDefault="00C611B0" w:rsidP="00C611B0">
            <w:pPr>
              <w:pStyle w:val="Ttulo3"/>
              <w:spacing w:before="1"/>
              <w:ind w:left="0"/>
              <w:jc w:val="both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  <w:r w:rsidRPr="00C611B0">
              <w:rPr>
                <w:rFonts w:asciiTheme="minorHAnsi" w:hAnsiTheme="minorHAnsi" w:cstheme="minorHAnsi"/>
                <w:b w:val="0"/>
                <w:sz w:val="14"/>
                <w:szCs w:val="14"/>
              </w:rPr>
              <w:t>la Información Pública y deberán informar a estos sobre su cumplimiento.</w:t>
            </w:r>
          </w:p>
          <w:p w14:paraId="106F6503" w14:textId="77777777" w:rsidR="00C611B0" w:rsidRPr="00C611B0" w:rsidRDefault="00C611B0" w:rsidP="00C611B0">
            <w:pPr>
              <w:pStyle w:val="Ttulo3"/>
              <w:spacing w:before="1"/>
              <w:ind w:left="0"/>
              <w:jc w:val="both"/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</w:pPr>
          </w:p>
        </w:tc>
      </w:tr>
      <w:bookmarkEnd w:id="5"/>
    </w:tbl>
    <w:p w14:paraId="13531D07" w14:textId="77777777" w:rsidR="00C611B0" w:rsidRPr="00C611B0" w:rsidRDefault="00C611B0" w:rsidP="00C611B0">
      <w:pPr>
        <w:jc w:val="both"/>
        <w:rPr>
          <w:rFonts w:cstheme="minorHAnsi"/>
          <w:b/>
          <w:sz w:val="14"/>
          <w:szCs w:val="14"/>
        </w:rPr>
      </w:pPr>
    </w:p>
    <w:p w14:paraId="768D3F20" w14:textId="77777777" w:rsidR="00C611B0" w:rsidRPr="00C611B0" w:rsidRDefault="00C611B0" w:rsidP="00C611B0">
      <w:pPr>
        <w:jc w:val="both"/>
        <w:rPr>
          <w:rFonts w:cstheme="minorHAnsi"/>
          <w:b/>
          <w:sz w:val="14"/>
          <w:szCs w:val="14"/>
        </w:rPr>
      </w:pPr>
      <w:r w:rsidRPr="00C611B0">
        <w:rPr>
          <w:rFonts w:cstheme="minorHAnsi"/>
          <w:b/>
          <w:sz w:val="14"/>
          <w:szCs w:val="14"/>
        </w:rPr>
        <w:t>NEGATIVA DE TRATAMIENTO</w:t>
      </w:r>
    </w:p>
    <w:p w14:paraId="23BBA790" w14:textId="77777777" w:rsidR="00C611B0" w:rsidRPr="00C611B0" w:rsidRDefault="00C611B0" w:rsidP="00C611B0">
      <w:pPr>
        <w:pStyle w:val="Textoindependiente"/>
        <w:spacing w:line="276" w:lineRule="auto"/>
        <w:ind w:right="142"/>
        <w:jc w:val="both"/>
        <w:rPr>
          <w:rFonts w:cstheme="minorHAnsi"/>
          <w:b/>
          <w:i/>
          <w:sz w:val="14"/>
          <w:szCs w:val="14"/>
        </w:rPr>
      </w:pPr>
      <w:bookmarkStart w:id="6" w:name="_Hlk212208110"/>
      <w:r w:rsidRPr="00C611B0">
        <w:rPr>
          <w:rFonts w:eastAsiaTheme="minorHAnsi" w:cstheme="minorHAnsi"/>
          <w:sz w:val="14"/>
          <w:szCs w:val="14"/>
          <w:lang w:val="es-MX" w:eastAsia="en-US"/>
        </w:rPr>
        <w:t xml:space="preserve">En caso de que no desee que sus datos personales sean tratados para las finalidades adicionales, usted puede manifestarlo en el correo electrónico </w:t>
      </w:r>
      <w:hyperlink r:id="rId17" w:history="1">
        <w:r w:rsidRPr="00C611B0">
          <w:rPr>
            <w:rStyle w:val="Hipervnculo"/>
            <w:rFonts w:cstheme="minorHAnsi"/>
            <w:sz w:val="14"/>
            <w:szCs w:val="14"/>
          </w:rPr>
          <w:t>utransparencia@fiscaliaslp.gob.mx</w:t>
        </w:r>
      </w:hyperlink>
      <w:r w:rsidRPr="00C611B0">
        <w:rPr>
          <w:rFonts w:cstheme="minorHAnsi"/>
          <w:sz w:val="14"/>
          <w:szCs w:val="14"/>
        </w:rPr>
        <w:t>,</w:t>
      </w:r>
      <w:r w:rsidRPr="00C611B0">
        <w:rPr>
          <w:rFonts w:cstheme="minorHAnsi"/>
          <w:b/>
          <w:i/>
          <w:sz w:val="14"/>
          <w:szCs w:val="14"/>
        </w:rPr>
        <w:t xml:space="preserve"> </w:t>
      </w:r>
      <w:r w:rsidRPr="00C611B0">
        <w:rPr>
          <w:rFonts w:eastAsiaTheme="minorHAnsi" w:cstheme="minorHAnsi"/>
          <w:sz w:val="14"/>
          <w:szCs w:val="14"/>
          <w:lang w:val="es-MX" w:eastAsia="en-US"/>
        </w:rPr>
        <w:t xml:space="preserve">o bien, mediante escrito libre presentado en la Unidad de Transparencia con domicilio en Avenida  Eje Vial, número 100, </w:t>
      </w:r>
      <w:r w:rsidRPr="00C611B0">
        <w:rPr>
          <w:rFonts w:cstheme="minorHAnsi"/>
          <w:sz w:val="14"/>
          <w:szCs w:val="14"/>
        </w:rPr>
        <w:t xml:space="preserve">Zona Centro, Código Postal 78000, San Luis Potosí, San Luis Potosí. </w:t>
      </w:r>
    </w:p>
    <w:bookmarkEnd w:id="6"/>
    <w:p w14:paraId="3FC6F5AD" w14:textId="77777777" w:rsidR="00C611B0" w:rsidRPr="00C611B0" w:rsidRDefault="00C611B0" w:rsidP="00C611B0">
      <w:pPr>
        <w:jc w:val="both"/>
        <w:rPr>
          <w:rFonts w:cstheme="minorHAnsi"/>
          <w:sz w:val="14"/>
          <w:szCs w:val="14"/>
        </w:rPr>
      </w:pPr>
    </w:p>
    <w:p w14:paraId="4ECBB601" w14:textId="77777777" w:rsidR="00C611B0" w:rsidRPr="00C611B0" w:rsidRDefault="00C611B0" w:rsidP="00C611B0">
      <w:pPr>
        <w:jc w:val="both"/>
        <w:rPr>
          <w:rFonts w:cstheme="minorHAnsi"/>
          <w:b/>
          <w:sz w:val="14"/>
          <w:szCs w:val="14"/>
        </w:rPr>
      </w:pPr>
      <w:r w:rsidRPr="00C611B0">
        <w:rPr>
          <w:rFonts w:cstheme="minorHAnsi"/>
          <w:b/>
          <w:sz w:val="14"/>
          <w:szCs w:val="14"/>
        </w:rPr>
        <w:t>DERECHOS DE ACCESO, RECTIFICACIÓN, CANCELACIÓN Y OPOSICIÓN DE DATOS PERSONALES</w:t>
      </w:r>
    </w:p>
    <w:p w14:paraId="78121B21" w14:textId="77777777" w:rsidR="00C611B0" w:rsidRPr="00C611B0" w:rsidRDefault="00C611B0" w:rsidP="00C611B0">
      <w:pPr>
        <w:pStyle w:val="Textoindependiente"/>
        <w:spacing w:line="276" w:lineRule="auto"/>
        <w:ind w:right="142"/>
        <w:jc w:val="both"/>
        <w:rPr>
          <w:rFonts w:cstheme="minorHAnsi"/>
          <w:sz w:val="14"/>
          <w:szCs w:val="14"/>
        </w:rPr>
      </w:pPr>
      <w:r w:rsidRPr="00C611B0">
        <w:rPr>
          <w:rFonts w:cstheme="minorHAnsi"/>
          <w:sz w:val="14"/>
          <w:szCs w:val="14"/>
        </w:rPr>
        <w:t xml:space="preserve">Para el ejercicio de cualquiera de los derechos ARCO, usted podrá presentar solicitud por escrito ante la Unidad de Transparencia, o por correo electrónico </w:t>
      </w:r>
      <w:r w:rsidRPr="00C611B0">
        <w:rPr>
          <w:rFonts w:cstheme="minorHAnsi"/>
          <w:color w:val="0462C1"/>
          <w:sz w:val="14"/>
          <w:szCs w:val="14"/>
          <w:u w:val="single" w:color="0462C1"/>
        </w:rPr>
        <w:t>utransparencia@fiscaliaslp.gob.mx</w:t>
      </w:r>
      <w:r w:rsidRPr="00C611B0">
        <w:rPr>
          <w:rFonts w:cstheme="minorHAnsi"/>
          <w:sz w:val="14"/>
          <w:szCs w:val="14"/>
        </w:rPr>
        <w:t>. Con los debidos requisitos que señala la ley de Protección de Datos Personales del Estado de San Luis Potosí en el Artículo 79.</w:t>
      </w:r>
    </w:p>
    <w:p w14:paraId="5FDFB242" w14:textId="77777777" w:rsidR="00C611B0" w:rsidRPr="00C611B0" w:rsidRDefault="00C611B0" w:rsidP="00C611B0">
      <w:pPr>
        <w:jc w:val="both"/>
        <w:rPr>
          <w:rFonts w:cstheme="minorHAnsi"/>
          <w:sz w:val="14"/>
          <w:szCs w:val="14"/>
        </w:rPr>
      </w:pPr>
    </w:p>
    <w:p w14:paraId="1049CEEB" w14:textId="3DF50B6F" w:rsidR="00C611B0" w:rsidRPr="00C611B0" w:rsidRDefault="00C611B0" w:rsidP="00C611B0">
      <w:pPr>
        <w:jc w:val="both"/>
        <w:rPr>
          <w:rFonts w:cstheme="minorHAnsi"/>
          <w:b/>
          <w:sz w:val="14"/>
          <w:szCs w:val="14"/>
        </w:rPr>
      </w:pPr>
      <w:r w:rsidRPr="00C611B0">
        <w:rPr>
          <w:rFonts w:cstheme="minorHAnsi"/>
          <w:b/>
          <w:sz w:val="14"/>
          <w:szCs w:val="14"/>
        </w:rPr>
        <w:t>UNIDAD DE TRANSPARENCIA</w:t>
      </w:r>
    </w:p>
    <w:p w14:paraId="0402E11F" w14:textId="77777777" w:rsidR="00C611B0" w:rsidRDefault="00C611B0" w:rsidP="00C611B0">
      <w:pPr>
        <w:pStyle w:val="Textoindependiente"/>
        <w:spacing w:line="276" w:lineRule="auto"/>
        <w:ind w:right="142"/>
        <w:jc w:val="both"/>
        <w:rPr>
          <w:rFonts w:cstheme="minorHAnsi"/>
          <w:sz w:val="14"/>
          <w:szCs w:val="14"/>
        </w:rPr>
      </w:pPr>
      <w:r w:rsidRPr="00C611B0">
        <w:rPr>
          <w:rFonts w:cstheme="minorHAnsi"/>
          <w:sz w:val="14"/>
          <w:szCs w:val="14"/>
        </w:rPr>
        <w:t xml:space="preserve">Domicilio: Avenida. Eje Vial Ponciano Arriaga, número 100, Zona Centro, Código Postal 78000, San Luis Potosí, San Luis Potosí. </w:t>
      </w:r>
    </w:p>
    <w:p w14:paraId="0F744C5D" w14:textId="313CC94A" w:rsidR="00C611B0" w:rsidRPr="00C611B0" w:rsidRDefault="00C611B0" w:rsidP="00C611B0">
      <w:pPr>
        <w:pStyle w:val="Textoindependiente"/>
        <w:spacing w:line="276" w:lineRule="auto"/>
        <w:ind w:right="142"/>
        <w:jc w:val="both"/>
        <w:rPr>
          <w:rFonts w:cstheme="minorHAnsi"/>
          <w:sz w:val="14"/>
          <w:szCs w:val="14"/>
        </w:rPr>
      </w:pPr>
      <w:r w:rsidRPr="00C611B0">
        <w:rPr>
          <w:rFonts w:cstheme="minorHAnsi"/>
          <w:sz w:val="14"/>
          <w:szCs w:val="14"/>
        </w:rPr>
        <w:t>Teléfono: (444) 812 26 24.</w:t>
      </w:r>
    </w:p>
    <w:p w14:paraId="1B367572" w14:textId="7D830F71" w:rsidR="00C611B0" w:rsidRPr="00C611B0" w:rsidRDefault="00C611B0" w:rsidP="00C611B0">
      <w:pPr>
        <w:pStyle w:val="Textoindependiente"/>
        <w:spacing w:line="276" w:lineRule="auto"/>
        <w:ind w:right="254"/>
        <w:jc w:val="both"/>
        <w:rPr>
          <w:rFonts w:cstheme="minorHAnsi"/>
          <w:sz w:val="14"/>
          <w:szCs w:val="14"/>
        </w:rPr>
      </w:pPr>
      <w:r w:rsidRPr="00C611B0">
        <w:rPr>
          <w:rFonts w:cstheme="minorHAnsi"/>
          <w:sz w:val="14"/>
          <w:szCs w:val="14"/>
        </w:rPr>
        <w:t xml:space="preserve">Correo electrónico institucional: </w:t>
      </w:r>
      <w:hyperlink r:id="rId18" w:history="1">
        <w:r w:rsidRPr="00C611B0">
          <w:rPr>
            <w:rStyle w:val="Hipervnculo"/>
            <w:rFonts w:cstheme="minorHAnsi"/>
            <w:sz w:val="14"/>
            <w:szCs w:val="14"/>
          </w:rPr>
          <w:t>utransparencia@fiscaliaslp.gob.mx</w:t>
        </w:r>
      </w:hyperlink>
      <w:r w:rsidRPr="00C611B0">
        <w:rPr>
          <w:rFonts w:cstheme="minorHAnsi"/>
          <w:sz w:val="14"/>
          <w:szCs w:val="14"/>
        </w:rPr>
        <w:t xml:space="preserve"> </w:t>
      </w:r>
    </w:p>
    <w:p w14:paraId="3AC355A0" w14:textId="77777777" w:rsidR="00C611B0" w:rsidRPr="00C611B0" w:rsidRDefault="00C611B0" w:rsidP="00C611B0">
      <w:pPr>
        <w:pStyle w:val="Textoindependiente"/>
        <w:spacing w:line="276" w:lineRule="auto"/>
        <w:ind w:right="254"/>
        <w:jc w:val="both"/>
        <w:rPr>
          <w:rFonts w:cstheme="minorHAnsi"/>
          <w:b/>
          <w:sz w:val="14"/>
          <w:szCs w:val="14"/>
        </w:rPr>
      </w:pPr>
      <w:r w:rsidRPr="00C611B0">
        <w:rPr>
          <w:rFonts w:cstheme="minorHAnsi"/>
          <w:b/>
          <w:sz w:val="14"/>
          <w:szCs w:val="14"/>
        </w:rPr>
        <w:t>CAMBIOS AL AVISO DE PRIVACIDAD</w:t>
      </w:r>
    </w:p>
    <w:p w14:paraId="3E0CFEEA" w14:textId="1870CF09" w:rsidR="00C611B0" w:rsidRPr="00C611B0" w:rsidRDefault="00C611B0" w:rsidP="00C611B0">
      <w:pPr>
        <w:pStyle w:val="Textoindependiente"/>
        <w:spacing w:line="276" w:lineRule="auto"/>
        <w:ind w:right="254"/>
        <w:jc w:val="both"/>
        <w:rPr>
          <w:rFonts w:cstheme="minorHAnsi"/>
          <w:b/>
          <w:sz w:val="14"/>
          <w:szCs w:val="14"/>
        </w:rPr>
      </w:pPr>
      <w:r w:rsidRPr="00C611B0">
        <w:rPr>
          <w:rFonts w:cstheme="minorHAnsi"/>
          <w:sz w:val="14"/>
          <w:szCs w:val="14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Pr="00C611B0">
        <w:rPr>
          <w:rStyle w:val="normaltextrun"/>
          <w:rFonts w:cstheme="minorHAnsi"/>
          <w:bCs/>
          <w:sz w:val="14"/>
          <w:szCs w:val="14"/>
        </w:rPr>
        <w:t>Unidad de Transparencia y Acceso a la Información Pública</w:t>
      </w:r>
      <w:r w:rsidRPr="00C611B0">
        <w:rPr>
          <w:rFonts w:cstheme="minorHAnsi"/>
          <w:sz w:val="14"/>
          <w:szCs w:val="14"/>
        </w:rPr>
        <w:t xml:space="preserve">, o bien directamente en la siguiente liga </w:t>
      </w:r>
      <w:hyperlink r:id="rId19" w:history="1">
        <w:r w:rsidRPr="00C611B0">
          <w:rPr>
            <w:rStyle w:val="Hipervnculo"/>
            <w:rFonts w:cstheme="minorHAnsi"/>
            <w:sz w:val="14"/>
            <w:szCs w:val="14"/>
          </w:rPr>
          <w:t>https://fiscaliaslp.gob.mx/vi/aviso-privacidad-2/</w:t>
        </w:r>
      </w:hyperlink>
      <w:r w:rsidRPr="00C611B0">
        <w:rPr>
          <w:rFonts w:cstheme="minorHAnsi"/>
          <w:sz w:val="14"/>
          <w:szCs w:val="14"/>
        </w:rPr>
        <w:t>.</w:t>
      </w:r>
    </w:p>
    <w:p w14:paraId="139C2AB5" w14:textId="77777777" w:rsidR="00C611B0" w:rsidRDefault="00C611B0" w:rsidP="00C611B0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</w:p>
    <w:p w14:paraId="72A798C4" w14:textId="229C7D55" w:rsidR="00C611B0" w:rsidRDefault="00C611B0" w:rsidP="004F65E2">
      <w:pPr>
        <w:tabs>
          <w:tab w:val="center" w:pos="4419"/>
          <w:tab w:val="right" w:pos="8838"/>
        </w:tabs>
        <w:jc w:val="both"/>
        <w:rPr>
          <w:rFonts w:ascii="Arial" w:eastAsia="Times New Roman" w:hAnsi="Arial" w:cs="Arial"/>
          <w:sz w:val="14"/>
          <w:szCs w:val="14"/>
        </w:rPr>
      </w:pPr>
    </w:p>
    <w:p w14:paraId="54942A41" w14:textId="3F1B5038" w:rsidR="004F65E2" w:rsidRDefault="004F65E2" w:rsidP="004F65E2">
      <w:pPr>
        <w:tabs>
          <w:tab w:val="center" w:pos="4419"/>
          <w:tab w:val="right" w:pos="8838"/>
        </w:tabs>
        <w:jc w:val="both"/>
        <w:rPr>
          <w:rFonts w:ascii="Arial" w:eastAsia="Times New Roman" w:hAnsi="Arial" w:cs="Arial"/>
          <w:sz w:val="14"/>
          <w:szCs w:val="14"/>
        </w:rPr>
      </w:pPr>
      <w:r w:rsidRPr="00C22DE0">
        <w:rPr>
          <w:rFonts w:ascii="Arial" w:eastAsia="Times New Roman" w:hAnsi="Arial" w:cs="Arial"/>
          <w:noProof/>
          <w:sz w:val="14"/>
          <w:szCs w:val="14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47D148" wp14:editId="353491E5">
                <wp:simplePos x="0" y="0"/>
                <wp:positionH relativeFrom="column">
                  <wp:posOffset>3060065</wp:posOffset>
                </wp:positionH>
                <wp:positionV relativeFrom="paragraph">
                  <wp:posOffset>9525</wp:posOffset>
                </wp:positionV>
                <wp:extent cx="331470" cy="105507"/>
                <wp:effectExtent l="0" t="0" r="11430" b="2794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1055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60FF3" id="Rectángulo 19" o:spid="_x0000_s1026" style="position:absolute;margin-left:240.95pt;margin-top:.75pt;width:26.1pt;height:8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" fillcolor="window" strokecolor="#7f7f7f" strokeweight="1pt"/>
            </w:pict>
          </mc:Fallback>
        </mc:AlternateContent>
      </w:r>
      <w:r w:rsidRPr="00C22DE0">
        <w:rPr>
          <w:rFonts w:ascii="Arial" w:eastAsia="Times New Roman" w:hAnsi="Arial" w:cs="Arial"/>
          <w:sz w:val="14"/>
          <w:szCs w:val="14"/>
        </w:rPr>
        <w:t>Consiento que mis datos personales sean utilizados con fines estadísticos</w:t>
      </w:r>
    </w:p>
    <w:p w14:paraId="15E137DB" w14:textId="77777777" w:rsidR="00C611B0" w:rsidRPr="00C22DE0" w:rsidRDefault="00C611B0" w:rsidP="004F65E2">
      <w:pPr>
        <w:tabs>
          <w:tab w:val="center" w:pos="4419"/>
          <w:tab w:val="right" w:pos="8838"/>
        </w:tabs>
        <w:jc w:val="both"/>
        <w:rPr>
          <w:rFonts w:ascii="Arial" w:eastAsia="Times New Roman" w:hAnsi="Arial" w:cs="Arial"/>
          <w:sz w:val="14"/>
          <w:szCs w:val="14"/>
        </w:rPr>
      </w:pPr>
    </w:p>
    <w:p w14:paraId="5325E00C" w14:textId="77777777" w:rsidR="004F65E2" w:rsidRPr="00C22DE0" w:rsidRDefault="004F65E2" w:rsidP="004F65E2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4"/>
          <w:szCs w:val="14"/>
        </w:rPr>
      </w:pPr>
      <w:r w:rsidRPr="00C22DE0">
        <w:rPr>
          <w:rFonts w:ascii="Arial" w:eastAsia="Times New Roman" w:hAnsi="Arial" w:cs="Arial"/>
          <w:sz w:val="14"/>
          <w:szCs w:val="14"/>
        </w:rPr>
        <w:t xml:space="preserve">Manifiesto que es mi voluntad llevar a cabo la presente solicitud de acceso a la información, en la que me fue facilitado el aviso de privacidad con anterioridad, el cual he leído y entendido, por lo que acepto las condiciones a las cuales se encuentra sujeto el tratamiento de mis datos personales y la firma o huella dactilar que se imprime en este formato, constituye autorización expresa para los efectos previstos en el aviso de privacidad referido. </w:t>
      </w:r>
    </w:p>
    <w:p w14:paraId="6F10FD6E" w14:textId="77777777" w:rsidR="004F65E2" w:rsidRDefault="004F65E2" w:rsidP="004F65E2">
      <w:pPr>
        <w:spacing w:line="276" w:lineRule="auto"/>
        <w:jc w:val="both"/>
        <w:rPr>
          <w:rFonts w:ascii="Arial" w:hAnsi="Arial" w:cs="Arial"/>
          <w:b/>
          <w:i/>
          <w:sz w:val="15"/>
        </w:rPr>
      </w:pPr>
    </w:p>
    <w:p w14:paraId="79D75354" w14:textId="77777777" w:rsidR="004F65E2" w:rsidRDefault="004F65E2" w:rsidP="004F65E2">
      <w:pPr>
        <w:spacing w:line="276" w:lineRule="auto"/>
        <w:jc w:val="both"/>
        <w:rPr>
          <w:rFonts w:ascii="Arial" w:hAnsi="Arial" w:cs="Arial"/>
          <w:sz w:val="18"/>
        </w:rPr>
      </w:pPr>
      <w:r w:rsidRPr="004863D7">
        <w:rPr>
          <w:rFonts w:ascii="Arial" w:hAnsi="Arial" w:cs="Arial"/>
          <w:sz w:val="18"/>
        </w:rPr>
        <w:t>Declaro que conozco de forma completa e informada el tratamiento que se dará a mi información personal.</w:t>
      </w:r>
    </w:p>
    <w:p w14:paraId="54A4ACC9" w14:textId="77777777" w:rsidR="004F65E2" w:rsidRDefault="004F65E2" w:rsidP="004F65E2">
      <w:pPr>
        <w:spacing w:line="276" w:lineRule="auto"/>
        <w:jc w:val="both"/>
        <w:rPr>
          <w:rFonts w:ascii="Arial" w:hAnsi="Arial" w:cs="Arial"/>
          <w:sz w:val="18"/>
        </w:rPr>
      </w:pPr>
    </w:p>
    <w:p w14:paraId="4C856AD1" w14:textId="089F4148" w:rsidR="004F65E2" w:rsidRDefault="004F65E2" w:rsidP="004F65E2">
      <w:pPr>
        <w:spacing w:line="276" w:lineRule="auto"/>
        <w:jc w:val="both"/>
        <w:rPr>
          <w:rFonts w:ascii="Arial" w:hAnsi="Arial" w:cs="Arial"/>
          <w:sz w:val="18"/>
        </w:rPr>
      </w:pPr>
    </w:p>
    <w:p w14:paraId="60980EB7" w14:textId="27F45032" w:rsidR="004F65E2" w:rsidRDefault="004F65E2" w:rsidP="004F65E2">
      <w:pPr>
        <w:spacing w:line="276" w:lineRule="auto"/>
        <w:jc w:val="both"/>
        <w:rPr>
          <w:rFonts w:ascii="Arial" w:hAnsi="Arial" w:cs="Arial"/>
          <w:sz w:val="18"/>
        </w:rPr>
      </w:pPr>
    </w:p>
    <w:p w14:paraId="62B5689A" w14:textId="647ABF00" w:rsidR="00C611B0" w:rsidRDefault="00C611B0" w:rsidP="004F65E2">
      <w:pPr>
        <w:spacing w:line="276" w:lineRule="auto"/>
        <w:jc w:val="both"/>
        <w:rPr>
          <w:rFonts w:ascii="Arial" w:hAnsi="Arial" w:cs="Arial"/>
          <w:sz w:val="18"/>
        </w:rPr>
      </w:pPr>
    </w:p>
    <w:p w14:paraId="53FE41C9" w14:textId="77777777" w:rsidR="00C611B0" w:rsidRDefault="00C611B0" w:rsidP="004F65E2">
      <w:pPr>
        <w:spacing w:line="276" w:lineRule="auto"/>
        <w:jc w:val="both"/>
        <w:rPr>
          <w:rFonts w:ascii="Arial" w:hAnsi="Arial" w:cs="Arial"/>
          <w:sz w:val="18"/>
        </w:rPr>
      </w:pPr>
    </w:p>
    <w:p w14:paraId="040D4B75" w14:textId="0D148087" w:rsidR="004F65E2" w:rsidRDefault="004F65E2" w:rsidP="004F65E2">
      <w:pPr>
        <w:spacing w:line="276" w:lineRule="auto"/>
        <w:jc w:val="both"/>
        <w:rPr>
          <w:rFonts w:ascii="Arial" w:hAnsi="Arial" w:cs="Arial"/>
          <w:sz w:val="18"/>
        </w:rPr>
      </w:pPr>
    </w:p>
    <w:p w14:paraId="66937749" w14:textId="425406DB" w:rsidR="004F65E2" w:rsidRDefault="004F65E2" w:rsidP="004F65E2">
      <w:pPr>
        <w:spacing w:line="276" w:lineRule="auto"/>
        <w:jc w:val="both"/>
        <w:rPr>
          <w:rFonts w:ascii="Arial" w:hAnsi="Arial" w:cs="Arial"/>
          <w:sz w:val="18"/>
        </w:rPr>
      </w:pPr>
    </w:p>
    <w:p w14:paraId="2C97E982" w14:textId="77777777" w:rsidR="004F65E2" w:rsidRDefault="004F65E2" w:rsidP="004F65E2">
      <w:pPr>
        <w:spacing w:line="276" w:lineRule="auto"/>
        <w:jc w:val="both"/>
        <w:rPr>
          <w:rFonts w:ascii="Arial" w:hAnsi="Arial" w:cs="Arial"/>
          <w:sz w:val="18"/>
        </w:rPr>
      </w:pPr>
    </w:p>
    <w:p w14:paraId="355FBEED" w14:textId="77777777" w:rsidR="004F65E2" w:rsidRPr="004863D7" w:rsidRDefault="004F65E2" w:rsidP="004F65E2">
      <w:pPr>
        <w:spacing w:line="276" w:lineRule="auto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8"/>
        </w:rPr>
        <w:t>____________________________________________</w:t>
      </w:r>
    </w:p>
    <w:p w14:paraId="352C4C43" w14:textId="77777777" w:rsidR="004F65E2" w:rsidRDefault="004F65E2" w:rsidP="004F65E2">
      <w:pPr>
        <w:ind w:right="142"/>
        <w:jc w:val="center"/>
        <w:rPr>
          <w:rFonts w:ascii="Arial" w:hAnsi="Arial" w:cs="Arial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>Firma del solicitante</w:t>
      </w:r>
    </w:p>
    <w:p w14:paraId="7F7668B9" w14:textId="06532767" w:rsidR="004F65E2" w:rsidRPr="006B3E76" w:rsidRDefault="004F65E2" w:rsidP="004F65E2">
      <w:pPr>
        <w:ind w:right="142"/>
        <w:jc w:val="center"/>
      </w:pPr>
      <w:r>
        <w:rPr>
          <w:rFonts w:ascii="Arial" w:hAnsi="Arial" w:cs="Arial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 xml:space="preserve">(Dato opcional </w:t>
      </w:r>
      <w:r>
        <w:rPr>
          <w:rFonts w:ascii="Arial" w:hAnsi="Arial" w:cs="Arial"/>
          <w:sz w:val="21"/>
        </w:rPr>
        <w:t>Artículo 1</w:t>
      </w:r>
      <w:r w:rsidR="00C611B0">
        <w:rPr>
          <w:rFonts w:ascii="Arial" w:hAnsi="Arial" w:cs="Arial"/>
          <w:sz w:val="21"/>
        </w:rPr>
        <w:t>2</w:t>
      </w:r>
      <w:r>
        <w:rPr>
          <w:rFonts w:ascii="Arial" w:hAnsi="Arial" w:cs="Arial"/>
          <w:sz w:val="21"/>
        </w:rPr>
        <w:t>6 L</w:t>
      </w:r>
      <w:r w:rsidR="00C611B0">
        <w:rPr>
          <w:rFonts w:ascii="Arial" w:hAnsi="Arial" w:cs="Arial"/>
          <w:sz w:val="21"/>
        </w:rPr>
        <w:t>GT</w:t>
      </w:r>
      <w:r>
        <w:rPr>
          <w:rFonts w:ascii="Arial" w:hAnsi="Arial" w:cs="Arial"/>
          <w:sz w:val="21"/>
        </w:rPr>
        <w:t>AIP)</w:t>
      </w:r>
    </w:p>
    <w:p w14:paraId="3DF0C142" w14:textId="32D8E780" w:rsidR="00083129" w:rsidRDefault="00083129" w:rsidP="004F65E2"/>
    <w:p w14:paraId="4635F1B1" w14:textId="77777777" w:rsidR="004F65E2" w:rsidRPr="004F65E2" w:rsidRDefault="004F65E2" w:rsidP="004F65E2"/>
    <w:sectPr w:rsidR="004F65E2" w:rsidRPr="004F65E2" w:rsidSect="00035C8E">
      <w:headerReference w:type="default" r:id="rId20"/>
      <w:footerReference w:type="default" r:id="rId21"/>
      <w:pgSz w:w="12240" w:h="15840" w:code="1"/>
      <w:pgMar w:top="2000" w:right="1134" w:bottom="1276" w:left="1134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066BF" w14:textId="77777777" w:rsidR="004841C0" w:rsidRDefault="004841C0" w:rsidP="00961F3B">
      <w:r>
        <w:separator/>
      </w:r>
    </w:p>
  </w:endnote>
  <w:endnote w:type="continuationSeparator" w:id="0">
    <w:p w14:paraId="04EB7A47" w14:textId="77777777" w:rsidR="004841C0" w:rsidRDefault="004841C0" w:rsidP="0096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B1221" w14:textId="3A9392BB" w:rsidR="00D10AED" w:rsidRDefault="00D10AED" w:rsidP="00D10AED">
    <w:pPr>
      <w:pStyle w:val="Piedepgina"/>
      <w:jc w:val="right"/>
      <w:rPr>
        <w:rFonts w:ascii="Arial" w:hAnsi="Arial" w:cs="Arial"/>
        <w:noProof/>
        <w:color w:val="000000" w:themeColor="text1"/>
        <w:sz w:val="13"/>
        <w:lang w:eastAsia="es-ES_tradnl"/>
      </w:rPr>
    </w:pPr>
    <w:r w:rsidRPr="001458F9">
      <w:rPr>
        <w:rFonts w:ascii="Arial" w:hAnsi="Arial" w:cs="Arial"/>
        <w:noProof/>
        <w:color w:val="000000" w:themeColor="text1"/>
        <w:sz w:val="13"/>
        <w:lang w:eastAsia="es-ES_tradnl"/>
      </w:rPr>
      <w:t xml:space="preserve"> </w:t>
    </w:r>
    <w:r>
      <w:rPr>
        <w:rFonts w:ascii="Arial" w:hAnsi="Arial" w:cs="Arial"/>
        <w:noProof/>
        <w:color w:val="000000" w:themeColor="text1"/>
        <w:sz w:val="13"/>
        <w:lang w:eastAsia="es-ES_tradnl"/>
      </w:rPr>
      <w:t>Fiscalía General del Estado de SLP</w:t>
    </w:r>
  </w:p>
  <w:p w14:paraId="4A70EF3E" w14:textId="2AB24C0F" w:rsidR="00206077" w:rsidRDefault="00206077" w:rsidP="00D10AED">
    <w:pPr>
      <w:pStyle w:val="Piedepgina"/>
      <w:jc w:val="right"/>
      <w:rPr>
        <w:rFonts w:ascii="Arial" w:hAnsi="Arial" w:cs="Arial"/>
        <w:noProof/>
        <w:color w:val="000000" w:themeColor="text1"/>
        <w:sz w:val="13"/>
        <w:lang w:eastAsia="es-ES_tradnl"/>
      </w:rPr>
    </w:pPr>
    <w:r>
      <w:rPr>
        <w:rFonts w:ascii="Arial" w:hAnsi="Arial" w:cs="Arial"/>
        <w:noProof/>
        <w:color w:val="000000" w:themeColor="text1"/>
        <w:sz w:val="13"/>
        <w:lang w:eastAsia="es-ES_tradnl"/>
      </w:rPr>
      <w:t>Unidad de Transparencia</w:t>
    </w:r>
  </w:p>
  <w:p w14:paraId="727A5430" w14:textId="4515183A" w:rsidR="005D2F3D" w:rsidRDefault="004C6CB9" w:rsidP="004C6CB9">
    <w:pPr>
      <w:pStyle w:val="Piedepgina"/>
      <w:jc w:val="right"/>
      <w:rPr>
        <w:rFonts w:ascii="Arial" w:hAnsi="Arial" w:cs="Arial"/>
        <w:noProof/>
        <w:color w:val="000000" w:themeColor="text1"/>
        <w:sz w:val="13"/>
        <w:lang w:eastAsia="es-ES_tradnl"/>
      </w:rPr>
    </w:pPr>
    <w:r>
      <w:rPr>
        <w:rFonts w:ascii="Arial" w:hAnsi="Arial" w:cs="Arial"/>
        <w:noProof/>
        <w:color w:val="000000" w:themeColor="text1"/>
        <w:sz w:val="13"/>
        <w:lang w:eastAsia="es-ES_tradnl"/>
      </w:rPr>
      <w:t>Eje Vial</w:t>
    </w:r>
    <w:r w:rsidRPr="00E27D91">
      <w:rPr>
        <w:rFonts w:ascii="Arial" w:hAnsi="Arial" w:cs="Arial"/>
        <w:noProof/>
        <w:color w:val="000000" w:themeColor="text1"/>
        <w:sz w:val="13"/>
        <w:lang w:eastAsia="es-ES_tradnl"/>
      </w:rPr>
      <w:t xml:space="preserve"> No. 1</w:t>
    </w:r>
    <w:r>
      <w:rPr>
        <w:rFonts w:ascii="Arial" w:hAnsi="Arial" w:cs="Arial"/>
        <w:noProof/>
        <w:color w:val="000000" w:themeColor="text1"/>
        <w:sz w:val="13"/>
        <w:lang w:eastAsia="es-ES_tradnl"/>
      </w:rPr>
      <w:t>00</w:t>
    </w:r>
    <w:r w:rsidRPr="00E27D91">
      <w:rPr>
        <w:rFonts w:ascii="Arial" w:hAnsi="Arial" w:cs="Arial"/>
        <w:noProof/>
        <w:color w:val="000000" w:themeColor="text1"/>
        <w:sz w:val="13"/>
        <w:lang w:eastAsia="es-ES_tradnl"/>
      </w:rPr>
      <w:t>, Zona Centro,</w:t>
    </w:r>
  </w:p>
  <w:p w14:paraId="59FC9738" w14:textId="445B23F5" w:rsidR="005D2F3D" w:rsidRDefault="005D2F3D" w:rsidP="005D2F3D">
    <w:pPr>
      <w:pStyle w:val="Piedepgina"/>
      <w:jc w:val="right"/>
      <w:rPr>
        <w:rFonts w:ascii="Arial" w:hAnsi="Arial" w:cs="Arial"/>
        <w:noProof/>
        <w:color w:val="000000" w:themeColor="text1"/>
        <w:sz w:val="13"/>
        <w:lang w:eastAsia="es-ES_tradnl"/>
      </w:rPr>
    </w:pPr>
    <w:r>
      <w:rPr>
        <w:rFonts w:ascii="Arial" w:hAnsi="Arial" w:cs="Arial"/>
        <w:noProof/>
        <w:color w:val="000000" w:themeColor="text1"/>
        <w:sz w:val="13"/>
        <w:lang w:eastAsia="es-ES_tradnl"/>
      </w:rPr>
      <w:t>San Luis Potosí, S.L.P.</w:t>
    </w:r>
  </w:p>
  <w:p w14:paraId="4A421AD5" w14:textId="247C286E" w:rsidR="005D2F3D" w:rsidRPr="008C1FCF" w:rsidRDefault="005D2F3D" w:rsidP="005D2F3D">
    <w:pPr>
      <w:pStyle w:val="Piedepgina"/>
      <w:jc w:val="right"/>
      <w:rPr>
        <w:rFonts w:ascii="Arial" w:hAnsi="Arial" w:cs="Arial"/>
        <w:noProof/>
        <w:color w:val="000000" w:themeColor="text1"/>
        <w:sz w:val="16"/>
        <w:lang w:eastAsia="es-ES_tradnl"/>
      </w:rPr>
    </w:pPr>
    <w:r>
      <w:rPr>
        <w:rFonts w:ascii="Arial" w:hAnsi="Arial" w:cs="Arial"/>
        <w:noProof/>
        <w:color w:val="000000" w:themeColor="text1"/>
        <w:sz w:val="13"/>
        <w:lang w:eastAsia="es-ES_tradnl"/>
      </w:rPr>
      <w:t xml:space="preserve">Tel. 444 </w:t>
    </w:r>
    <w:r w:rsidR="004C6CB9">
      <w:rPr>
        <w:rFonts w:ascii="Arial" w:hAnsi="Arial" w:cs="Arial"/>
        <w:noProof/>
        <w:color w:val="000000" w:themeColor="text1"/>
        <w:sz w:val="13"/>
        <w:lang w:eastAsia="es-ES_tradnl"/>
      </w:rPr>
      <w:t>812 26 24</w:t>
    </w:r>
  </w:p>
  <w:p w14:paraId="754B3F35" w14:textId="087DE6D4" w:rsidR="00961F3B" w:rsidRDefault="00A63B2C" w:rsidP="00A63B2C">
    <w:pPr>
      <w:pStyle w:val="Piedepgina"/>
      <w:tabs>
        <w:tab w:val="left" w:pos="8909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4C6EB" w14:textId="77777777" w:rsidR="004841C0" w:rsidRDefault="004841C0" w:rsidP="00961F3B">
      <w:r>
        <w:separator/>
      </w:r>
    </w:p>
  </w:footnote>
  <w:footnote w:type="continuationSeparator" w:id="0">
    <w:p w14:paraId="40439FE4" w14:textId="77777777" w:rsidR="004841C0" w:rsidRDefault="004841C0" w:rsidP="00961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A83D3" w14:textId="0F60D840" w:rsidR="00F378F7" w:rsidRDefault="00F378F7" w:rsidP="00F378F7">
    <w:pPr>
      <w:ind w:left="5529" w:right="-376" w:firstLine="992"/>
      <w:rPr>
        <w:rFonts w:ascii="Arial" w:hAnsi="Arial" w:cs="Arial"/>
        <w:b/>
        <w:sz w:val="18"/>
        <w:szCs w:val="16"/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716095" behindDoc="1" locked="0" layoutInCell="1" allowOverlap="1" wp14:anchorId="134EF60A" wp14:editId="7BE7696E">
          <wp:simplePos x="0" y="0"/>
          <wp:positionH relativeFrom="page">
            <wp:align>right</wp:align>
          </wp:positionH>
          <wp:positionV relativeFrom="paragraph">
            <wp:posOffset>-441960</wp:posOffset>
          </wp:positionV>
          <wp:extent cx="7772400" cy="10045700"/>
          <wp:effectExtent l="0" t="0" r="0" b="0"/>
          <wp:wrapNone/>
          <wp:docPr id="310" name="Imagen 3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4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EBE97A" w14:textId="75A572B3" w:rsidR="00F378F7" w:rsidRDefault="00F378F7" w:rsidP="00F378F7">
    <w:pPr>
      <w:ind w:left="5529" w:right="-376" w:firstLine="992"/>
      <w:rPr>
        <w:rFonts w:ascii="Arial" w:hAnsi="Arial" w:cs="Arial"/>
        <w:b/>
        <w:sz w:val="18"/>
        <w:szCs w:val="16"/>
        <w:lang w:val="es-MX"/>
      </w:rPr>
    </w:pPr>
  </w:p>
  <w:p w14:paraId="46891F20" w14:textId="1D9C1227" w:rsidR="00F378F7" w:rsidRPr="0084726A" w:rsidRDefault="00F378F7" w:rsidP="00F378F7">
    <w:pPr>
      <w:ind w:left="5529" w:right="-376" w:firstLine="992"/>
      <w:rPr>
        <w:rFonts w:ascii="Arial" w:hAnsi="Arial" w:cs="Arial"/>
        <w:b/>
        <w:sz w:val="18"/>
        <w:szCs w:val="16"/>
        <w:lang w:val="es-MX"/>
      </w:rPr>
    </w:pPr>
  </w:p>
  <w:p w14:paraId="4DA04E41" w14:textId="272AA0CD" w:rsidR="00F378F7" w:rsidRDefault="00F378F7" w:rsidP="00F378F7">
    <w:pPr>
      <w:ind w:right="-1418"/>
      <w:rPr>
        <w:rFonts w:ascii="Arial" w:hAnsi="Arial" w:cs="Arial"/>
        <w:b/>
        <w:sz w:val="18"/>
        <w:szCs w:val="16"/>
        <w:lang w:val="es-MX"/>
      </w:rPr>
    </w:pPr>
  </w:p>
  <w:p w14:paraId="70C889E0" w14:textId="03160C9C" w:rsidR="00F378F7" w:rsidRDefault="00F378F7" w:rsidP="00F378F7">
    <w:pPr>
      <w:ind w:right="-1418"/>
      <w:rPr>
        <w:rFonts w:ascii="Arial" w:hAnsi="Arial" w:cs="Arial"/>
        <w:b/>
        <w:lang w:val="es-MX"/>
      </w:rPr>
    </w:pPr>
  </w:p>
  <w:p w14:paraId="356BA61A" w14:textId="7FEE5E76" w:rsidR="00F378F7" w:rsidRDefault="004F65E2" w:rsidP="00F378F7">
    <w:pPr>
      <w:ind w:right="-1418"/>
      <w:rPr>
        <w:rFonts w:ascii="Arial" w:hAnsi="Arial" w:cs="Arial"/>
        <w:b/>
        <w:lang w:val="es-MX"/>
      </w:rPr>
    </w:pPr>
    <w:r>
      <w:rPr>
        <w:b/>
        <w:bCs/>
        <w:noProof/>
        <w:color w:val="000000"/>
        <w:sz w:val="28"/>
        <w:szCs w:val="28"/>
        <w:lang w:eastAsia="es-MX"/>
      </w:rPr>
      <mc:AlternateContent>
        <mc:Choice Requires="wps">
          <w:drawing>
            <wp:anchor distT="0" distB="0" distL="114300" distR="114300" simplePos="0" relativeHeight="251718143" behindDoc="0" locked="0" layoutInCell="1" allowOverlap="1" wp14:anchorId="44888A03" wp14:editId="52847B56">
              <wp:simplePos x="0" y="0"/>
              <wp:positionH relativeFrom="column">
                <wp:posOffset>1636350</wp:posOffset>
              </wp:positionH>
              <wp:positionV relativeFrom="paragraph">
                <wp:posOffset>59425</wp:posOffset>
              </wp:positionV>
              <wp:extent cx="2487295" cy="328930"/>
              <wp:effectExtent l="0" t="0" r="27305" b="1397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7295" cy="3289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072533DC" w14:textId="77777777" w:rsidR="004F65E2" w:rsidRPr="00606C7C" w:rsidRDefault="004F65E2" w:rsidP="004F65E2">
                          <w:pPr>
                            <w:rPr>
                              <w:b/>
                              <w:color w:val="0070C0"/>
                              <w:sz w:val="28"/>
                              <w:szCs w:val="28"/>
                            </w:rPr>
                          </w:pPr>
                          <w:r w:rsidRPr="00606C7C">
                            <w:rPr>
                              <w:b/>
                              <w:color w:val="0070C0"/>
                              <w:sz w:val="28"/>
                              <w:szCs w:val="28"/>
                            </w:rPr>
                            <w:t xml:space="preserve">SOLICITUD DE </w:t>
                          </w:r>
                          <w:r>
                            <w:rPr>
                              <w:b/>
                              <w:color w:val="0070C0"/>
                              <w:sz w:val="28"/>
                              <w:szCs w:val="28"/>
                            </w:rPr>
                            <w:t>INFORMACIÓN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888A0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4" type="#_x0000_t202" style="position:absolute;margin-left:128.85pt;margin-top:4.7pt;width:195.85pt;height:25.9pt;z-index:251718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" fillcolor="white [3201]" strokecolor="#0070c0" strokeweight=".5pt">
              <v:textbox>
                <w:txbxContent>
                  <w:p w14:paraId="072533DC" w14:textId="77777777" w:rsidR="004F65E2" w:rsidRPr="00606C7C" w:rsidRDefault="004F65E2" w:rsidP="004F65E2">
                    <w:pPr>
                      <w:rPr>
                        <w:b/>
                        <w:color w:val="0070C0"/>
                        <w:sz w:val="28"/>
                        <w:szCs w:val="28"/>
                      </w:rPr>
                    </w:pPr>
                    <w:r w:rsidRPr="00606C7C">
                      <w:rPr>
                        <w:b/>
                        <w:color w:val="0070C0"/>
                        <w:sz w:val="28"/>
                        <w:szCs w:val="28"/>
                      </w:rPr>
                      <w:t xml:space="preserve">SOLICITUD DE </w:t>
                    </w:r>
                    <w:r>
                      <w:rPr>
                        <w:b/>
                        <w:color w:val="0070C0"/>
                        <w:sz w:val="28"/>
                        <w:szCs w:val="28"/>
                      </w:rPr>
                      <w:t>INFORMACIÓN</w:t>
                    </w:r>
                  </w:p>
                </w:txbxContent>
              </v:textbox>
            </v:shape>
          </w:pict>
        </mc:Fallback>
      </mc:AlternateContent>
    </w:r>
  </w:p>
  <w:p w14:paraId="6E1E2928" w14:textId="5E2B19DA" w:rsidR="00F378F7" w:rsidRPr="002F30D0" w:rsidRDefault="008C1F3F" w:rsidP="008C1F3F">
    <w:pPr>
      <w:tabs>
        <w:tab w:val="left" w:pos="4428"/>
      </w:tabs>
      <w:ind w:right="-1418"/>
      <w:rPr>
        <w:rFonts w:ascii="Arial" w:hAnsi="Arial" w:cs="Arial"/>
        <w:b/>
        <w:lang w:val="es-MX"/>
      </w:rPr>
    </w:pPr>
    <w:r>
      <w:rPr>
        <w:rFonts w:ascii="Arial" w:hAnsi="Arial" w:cs="Arial"/>
        <w:b/>
        <w:lang w:val="es-MX"/>
      </w:rPr>
      <w:tab/>
    </w:r>
  </w:p>
  <w:p w14:paraId="16DA499F" w14:textId="08C62074" w:rsidR="00961F3B" w:rsidRDefault="00850661" w:rsidP="00850661">
    <w:pPr>
      <w:pStyle w:val="Encabezado"/>
      <w:tabs>
        <w:tab w:val="clear" w:pos="4419"/>
        <w:tab w:val="clear" w:pos="8838"/>
        <w:tab w:val="left" w:pos="81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7C9C7ED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1.25pt;visibility:visible;mso-wrap-style:square" o:bullet="t">
        <v:imagedata r:id="rId1" o:title=""/>
      </v:shape>
    </w:pict>
  </w:numPicBullet>
  <w:abstractNum w:abstractNumId="0" w15:restartNumberingAfterBreak="0">
    <w:nsid w:val="FFFFFF83"/>
    <w:multiLevelType w:val="singleLevel"/>
    <w:tmpl w:val="BAEEC1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822080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283156"/>
    <w:multiLevelType w:val="hybridMultilevel"/>
    <w:tmpl w:val="70C492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1684F"/>
    <w:multiLevelType w:val="hybridMultilevel"/>
    <w:tmpl w:val="0054E3F2"/>
    <w:lvl w:ilvl="0" w:tplc="3C4A3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50C6D"/>
    <w:multiLevelType w:val="hybridMultilevel"/>
    <w:tmpl w:val="AEA6BE2A"/>
    <w:lvl w:ilvl="0" w:tplc="5894C1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B01BF"/>
    <w:multiLevelType w:val="hybridMultilevel"/>
    <w:tmpl w:val="5F48C3A8"/>
    <w:lvl w:ilvl="0" w:tplc="040A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44C5300"/>
    <w:multiLevelType w:val="hybridMultilevel"/>
    <w:tmpl w:val="FA66E5B4"/>
    <w:lvl w:ilvl="0" w:tplc="F118DFC2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A5FC8"/>
    <w:multiLevelType w:val="hybridMultilevel"/>
    <w:tmpl w:val="A88C9824"/>
    <w:lvl w:ilvl="0" w:tplc="F118DFC2">
      <w:start w:val="1"/>
      <w:numFmt w:val="bullet"/>
      <w:lvlText w:val=""/>
      <w:lvlJc w:val="left"/>
      <w:pPr>
        <w:tabs>
          <w:tab w:val="num" w:pos="796"/>
        </w:tabs>
        <w:ind w:left="796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8" w15:restartNumberingAfterBreak="0">
    <w:nsid w:val="59DC1346"/>
    <w:multiLevelType w:val="hybridMultilevel"/>
    <w:tmpl w:val="3FA05F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24ECE"/>
    <w:multiLevelType w:val="hybridMultilevel"/>
    <w:tmpl w:val="F34660B4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F3B"/>
    <w:rsid w:val="00012957"/>
    <w:rsid w:val="00020E7A"/>
    <w:rsid w:val="00033BEC"/>
    <w:rsid w:val="00035C8E"/>
    <w:rsid w:val="00037D57"/>
    <w:rsid w:val="00055959"/>
    <w:rsid w:val="00083129"/>
    <w:rsid w:val="0009152F"/>
    <w:rsid w:val="000D7BBF"/>
    <w:rsid w:val="000E1929"/>
    <w:rsid w:val="000E69D3"/>
    <w:rsid w:val="00132134"/>
    <w:rsid w:val="0015451A"/>
    <w:rsid w:val="00172C8F"/>
    <w:rsid w:val="00174F96"/>
    <w:rsid w:val="001A6948"/>
    <w:rsid w:val="001D3A33"/>
    <w:rsid w:val="001D5223"/>
    <w:rsid w:val="001F59CD"/>
    <w:rsid w:val="00206077"/>
    <w:rsid w:val="00207633"/>
    <w:rsid w:val="0022558F"/>
    <w:rsid w:val="00230E2D"/>
    <w:rsid w:val="00244CB1"/>
    <w:rsid w:val="002816B8"/>
    <w:rsid w:val="002A0846"/>
    <w:rsid w:val="002C182D"/>
    <w:rsid w:val="002C250C"/>
    <w:rsid w:val="00301E59"/>
    <w:rsid w:val="00316003"/>
    <w:rsid w:val="00377961"/>
    <w:rsid w:val="003A7E00"/>
    <w:rsid w:val="003E7CB8"/>
    <w:rsid w:val="00433942"/>
    <w:rsid w:val="00446A81"/>
    <w:rsid w:val="004754FC"/>
    <w:rsid w:val="00477D31"/>
    <w:rsid w:val="004841C0"/>
    <w:rsid w:val="00487018"/>
    <w:rsid w:val="004A184C"/>
    <w:rsid w:val="004B1662"/>
    <w:rsid w:val="004C6CB9"/>
    <w:rsid w:val="004F65E2"/>
    <w:rsid w:val="00503E9E"/>
    <w:rsid w:val="005047A2"/>
    <w:rsid w:val="00522577"/>
    <w:rsid w:val="00524C3E"/>
    <w:rsid w:val="00580EDC"/>
    <w:rsid w:val="005C750C"/>
    <w:rsid w:val="005D2819"/>
    <w:rsid w:val="005D2F3D"/>
    <w:rsid w:val="005F457C"/>
    <w:rsid w:val="00604603"/>
    <w:rsid w:val="00633FD2"/>
    <w:rsid w:val="006639DB"/>
    <w:rsid w:val="00677AEE"/>
    <w:rsid w:val="006B05B1"/>
    <w:rsid w:val="006F6C9A"/>
    <w:rsid w:val="00704425"/>
    <w:rsid w:val="007563F7"/>
    <w:rsid w:val="00760D51"/>
    <w:rsid w:val="007768CC"/>
    <w:rsid w:val="00797BD3"/>
    <w:rsid w:val="007B43AD"/>
    <w:rsid w:val="00801A9F"/>
    <w:rsid w:val="00850661"/>
    <w:rsid w:val="00854CCF"/>
    <w:rsid w:val="008C1F3F"/>
    <w:rsid w:val="008C1FCF"/>
    <w:rsid w:val="008C3451"/>
    <w:rsid w:val="008D6C97"/>
    <w:rsid w:val="008E244E"/>
    <w:rsid w:val="008F6451"/>
    <w:rsid w:val="00911E24"/>
    <w:rsid w:val="00921009"/>
    <w:rsid w:val="00945B30"/>
    <w:rsid w:val="00950CE3"/>
    <w:rsid w:val="009527D5"/>
    <w:rsid w:val="00961F3B"/>
    <w:rsid w:val="009818F6"/>
    <w:rsid w:val="009846BE"/>
    <w:rsid w:val="009A5AF1"/>
    <w:rsid w:val="009A6BED"/>
    <w:rsid w:val="009C12C0"/>
    <w:rsid w:val="009D1D4E"/>
    <w:rsid w:val="009E04DB"/>
    <w:rsid w:val="009F225F"/>
    <w:rsid w:val="00A000DF"/>
    <w:rsid w:val="00A23852"/>
    <w:rsid w:val="00A32288"/>
    <w:rsid w:val="00A63B2C"/>
    <w:rsid w:val="00A720FD"/>
    <w:rsid w:val="00A74B00"/>
    <w:rsid w:val="00AC1D8B"/>
    <w:rsid w:val="00AE3740"/>
    <w:rsid w:val="00AE70C4"/>
    <w:rsid w:val="00AF0483"/>
    <w:rsid w:val="00AF7A5D"/>
    <w:rsid w:val="00B02962"/>
    <w:rsid w:val="00B1203A"/>
    <w:rsid w:val="00B13401"/>
    <w:rsid w:val="00B310B8"/>
    <w:rsid w:val="00B3300E"/>
    <w:rsid w:val="00B47C27"/>
    <w:rsid w:val="00B54F12"/>
    <w:rsid w:val="00B6748C"/>
    <w:rsid w:val="00B7377C"/>
    <w:rsid w:val="00B772CB"/>
    <w:rsid w:val="00B77C19"/>
    <w:rsid w:val="00B82E23"/>
    <w:rsid w:val="00BC23B3"/>
    <w:rsid w:val="00BD7F22"/>
    <w:rsid w:val="00BE7A02"/>
    <w:rsid w:val="00C0081A"/>
    <w:rsid w:val="00C45988"/>
    <w:rsid w:val="00C5041B"/>
    <w:rsid w:val="00C611B0"/>
    <w:rsid w:val="00CD1B62"/>
    <w:rsid w:val="00CD7A08"/>
    <w:rsid w:val="00D10AED"/>
    <w:rsid w:val="00D25842"/>
    <w:rsid w:val="00D46E56"/>
    <w:rsid w:val="00D57B84"/>
    <w:rsid w:val="00D64EB7"/>
    <w:rsid w:val="00D81B8E"/>
    <w:rsid w:val="00D856F1"/>
    <w:rsid w:val="00DB20E7"/>
    <w:rsid w:val="00E27D91"/>
    <w:rsid w:val="00E334C7"/>
    <w:rsid w:val="00E65F04"/>
    <w:rsid w:val="00E8176C"/>
    <w:rsid w:val="00E907D0"/>
    <w:rsid w:val="00ED2D94"/>
    <w:rsid w:val="00ED414E"/>
    <w:rsid w:val="00EE32E8"/>
    <w:rsid w:val="00F0180B"/>
    <w:rsid w:val="00F378F7"/>
    <w:rsid w:val="00F46007"/>
    <w:rsid w:val="00F56208"/>
    <w:rsid w:val="00F735A1"/>
    <w:rsid w:val="00F85AA4"/>
    <w:rsid w:val="00F905BD"/>
    <w:rsid w:val="00FD7484"/>
    <w:rsid w:val="00FF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2C689F07"/>
  <w14:defaultImageDpi w14:val="32767"/>
  <w15:docId w15:val="{2C709D2C-2696-4796-9623-0A51B274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1F3B"/>
    <w:rPr>
      <w:rFonts w:eastAsiaTheme="minorEastAsia"/>
      <w:lang w:eastAsia="es-ES"/>
    </w:rPr>
  </w:style>
  <w:style w:type="paragraph" w:styleId="Ttulo3">
    <w:name w:val="heading 3"/>
    <w:basedOn w:val="Normal"/>
    <w:link w:val="Ttulo3Car"/>
    <w:uiPriority w:val="1"/>
    <w:qFormat/>
    <w:rsid w:val="00C611B0"/>
    <w:pPr>
      <w:widowControl w:val="0"/>
      <w:autoSpaceDE w:val="0"/>
      <w:autoSpaceDN w:val="0"/>
      <w:ind w:left="121"/>
      <w:outlineLvl w:val="2"/>
    </w:pPr>
    <w:rPr>
      <w:rFonts w:ascii="Arial" w:eastAsia="Arial" w:hAnsi="Arial" w:cs="Arial"/>
      <w:b/>
      <w:bCs/>
      <w:lang w:val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1F3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1F3B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61F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F3B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34C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34C7"/>
    <w:rPr>
      <w:rFonts w:ascii="Segoe UI" w:eastAsiaTheme="minorEastAsia" w:hAnsi="Segoe UI" w:cs="Segoe UI"/>
      <w:sz w:val="18"/>
      <w:szCs w:val="18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F378F7"/>
    <w:pPr>
      <w:spacing w:after="120"/>
      <w:ind w:left="283"/>
    </w:pPr>
    <w:rPr>
      <w:rFonts w:ascii="Times New Roman" w:eastAsia="Times New Roman" w:hAnsi="Times New Roman" w:cs="Times New Roman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378F7"/>
    <w:rPr>
      <w:rFonts w:ascii="Times New Roman" w:eastAsia="Times New Roman" w:hAnsi="Times New Roman" w:cs="Times New Roman"/>
      <w:lang w:val="es-ES" w:eastAsia="es-ES"/>
    </w:rPr>
  </w:style>
  <w:style w:type="paragraph" w:styleId="Listaconvietas">
    <w:name w:val="List Bullet"/>
    <w:basedOn w:val="Normal"/>
    <w:uiPriority w:val="99"/>
    <w:unhideWhenUsed/>
    <w:rsid w:val="000D7BBF"/>
    <w:pPr>
      <w:numPr>
        <w:numId w:val="3"/>
      </w:numPr>
      <w:contextualSpacing/>
    </w:pPr>
  </w:style>
  <w:style w:type="paragraph" w:styleId="Listaconvietas2">
    <w:name w:val="List Bullet 2"/>
    <w:basedOn w:val="Normal"/>
    <w:uiPriority w:val="99"/>
    <w:unhideWhenUsed/>
    <w:rsid w:val="000D7BBF"/>
    <w:pPr>
      <w:numPr>
        <w:numId w:val="4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0D7B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D7BBF"/>
    <w:rPr>
      <w:rFonts w:eastAsiaTheme="minorEastAsia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704425"/>
    <w:pPr>
      <w:ind w:left="720"/>
      <w:contextualSpacing/>
    </w:pPr>
  </w:style>
  <w:style w:type="table" w:styleId="Tablaconcuadrcula">
    <w:name w:val="Table Grid"/>
    <w:basedOn w:val="Tablanormal"/>
    <w:uiPriority w:val="39"/>
    <w:rsid w:val="00037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37D57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4F65E2"/>
    <w:rPr>
      <w:rFonts w:eastAsiaTheme="minorEastAsia"/>
      <w:lang w:eastAsia="es-ES"/>
    </w:rPr>
  </w:style>
  <w:style w:type="character" w:customStyle="1" w:styleId="Ttulo3Car">
    <w:name w:val="Título 3 Car"/>
    <w:basedOn w:val="Fuentedeprrafopredeter"/>
    <w:link w:val="Ttulo3"/>
    <w:uiPriority w:val="1"/>
    <w:rsid w:val="00C611B0"/>
    <w:rPr>
      <w:rFonts w:ascii="Arial" w:eastAsia="Arial" w:hAnsi="Arial" w:cs="Arial"/>
      <w:b/>
      <w:bCs/>
      <w:lang w:val="es-ES" w:eastAsia="es-ES" w:bidi="es-ES"/>
    </w:rPr>
  </w:style>
  <w:style w:type="paragraph" w:customStyle="1" w:styleId="paragraph">
    <w:name w:val="paragraph"/>
    <w:basedOn w:val="Normal"/>
    <w:rsid w:val="00C611B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normaltextrun">
    <w:name w:val="normaltextrun"/>
    <w:basedOn w:val="Fuentedeprrafopredeter"/>
    <w:rsid w:val="00C61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scaliaslp.gob.mx/pdf/Aviso-de-Privacidad-Integral-FGE.pdf" TargetMode="External"/><Relationship Id="rId13" Type="http://schemas.openxmlformats.org/officeDocument/2006/relationships/image" Target="media/image6.emf"/><Relationship Id="rId18" Type="http://schemas.openxmlformats.org/officeDocument/2006/relationships/hyperlink" Target="mailto:utransparencia@fiscaliaslp.gob.mx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fiscaliaslp.gob.mx/pdf/Aviso-de-Privacidad-Integral-FGE.pdf" TargetMode="External"/><Relationship Id="rId12" Type="http://schemas.openxmlformats.org/officeDocument/2006/relationships/image" Target="media/image5.emf"/><Relationship Id="rId17" Type="http://schemas.openxmlformats.org/officeDocument/2006/relationships/hyperlink" Target="mailto:utransparencia@fiscaliaslp.gob.mx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hyperlink" Target="https://fiscaliaslp.gob.mx/vi/aviso-privacidad-2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1006</Words>
  <Characters>5538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FGESLP</cp:lastModifiedBy>
  <cp:revision>3</cp:revision>
  <cp:lastPrinted>2026-03-02T16:55:00Z</cp:lastPrinted>
  <dcterms:created xsi:type="dcterms:W3CDTF">2026-03-05T21:15:00Z</dcterms:created>
  <dcterms:modified xsi:type="dcterms:W3CDTF">2026-03-06T15:56:00Z</dcterms:modified>
</cp:coreProperties>
</file>