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6F89C" w14:textId="77777777" w:rsidR="00EC061B" w:rsidRDefault="00EC061B" w:rsidP="000A4D58">
      <w:pPr>
        <w:spacing w:after="0"/>
        <w:rPr>
          <w:rFonts w:ascii="Arial" w:hAnsi="Arial" w:cs="Arial"/>
          <w:b/>
          <w:sz w:val="24"/>
          <w:szCs w:val="24"/>
        </w:rPr>
      </w:pPr>
    </w:p>
    <w:p w14:paraId="6CCC3465" w14:textId="77777777" w:rsidR="00056D22" w:rsidRPr="006B6DE6" w:rsidRDefault="00056D22" w:rsidP="00056D22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E8438F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bookmarkEnd w:id="0"/>
      <w:r>
        <w:rPr>
          <w:rStyle w:val="normaltextrun"/>
          <w:rFonts w:ascii="Arial" w:hAnsi="Arial" w:cs="Arial"/>
          <w:b/>
          <w:bCs/>
          <w:lang w:val="es-ES"/>
        </w:rPr>
        <w:t>ACTAS INFORMATIVAS</w:t>
      </w:r>
    </w:p>
    <w:p w14:paraId="1A4C4677" w14:textId="77777777" w:rsidR="00056D22" w:rsidRDefault="00056D22" w:rsidP="00056D22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sz w:val="22"/>
          <w:szCs w:val="22"/>
        </w:rPr>
      </w:pPr>
    </w:p>
    <w:p w14:paraId="5D6683CE" w14:textId="618EAD61" w:rsidR="000A4D58" w:rsidRPr="00056D22" w:rsidRDefault="000B05C1" w:rsidP="00056D22">
      <w:pPr>
        <w:pStyle w:val="paragraph"/>
        <w:spacing w:before="0" w:beforeAutospacing="0" w:after="0" w:afterAutospacing="0" w:line="276" w:lineRule="auto"/>
        <w:ind w:left="-284"/>
        <w:jc w:val="both"/>
        <w:textAlignment w:val="baseline"/>
        <w:rPr>
          <w:rFonts w:ascii="Arial" w:hAnsi="Arial" w:cs="Arial"/>
          <w:sz w:val="22"/>
          <w:szCs w:val="22"/>
        </w:rPr>
      </w:pPr>
      <w:r w:rsidRPr="00056D22">
        <w:rPr>
          <w:rFonts w:ascii="Arial" w:hAnsi="Arial" w:cs="Arial"/>
          <w:sz w:val="22"/>
          <w:szCs w:val="22"/>
        </w:rPr>
        <w:t xml:space="preserve">La </w:t>
      </w:r>
      <w:bookmarkStart w:id="1" w:name="_Hlk207190417"/>
      <w:r w:rsidR="007B4548" w:rsidRPr="00056D22">
        <w:rPr>
          <w:rStyle w:val="normaltextrun"/>
          <w:rFonts w:ascii="Arial" w:hAnsi="Arial" w:cs="Arial"/>
          <w:b/>
          <w:bCs/>
          <w:sz w:val="22"/>
          <w:szCs w:val="22"/>
        </w:rPr>
        <w:t>Fiscalía Especializada para la Atención de Personas, Pueblos y Comunidades Indígenas</w:t>
      </w:r>
      <w:bookmarkEnd w:id="1"/>
      <w:r w:rsidR="001C3009" w:rsidRPr="00056D22"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 w:rsidRPr="00056D22">
        <w:rPr>
          <w:rFonts w:ascii="Arial" w:hAnsi="Arial" w:cs="Arial"/>
          <w:sz w:val="22"/>
          <w:szCs w:val="22"/>
        </w:rPr>
        <w:t xml:space="preserve">de la Fiscalía General del Estado de San Luis Potosí, con domicilio en </w:t>
      </w:r>
      <w:r w:rsidR="007B4548" w:rsidRPr="00056D22">
        <w:rPr>
          <w:rFonts w:ascii="Arial" w:hAnsi="Arial" w:cs="Arial"/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056D22">
        <w:rPr>
          <w:rStyle w:val="normaltextrun"/>
          <w:rFonts w:ascii="Arial" w:hAnsi="Arial" w:cs="Arial"/>
          <w:bCs/>
          <w:sz w:val="22"/>
          <w:szCs w:val="22"/>
        </w:rPr>
        <w:t>,</w:t>
      </w:r>
      <w:r w:rsidRPr="00056D22">
        <w:rPr>
          <w:rFonts w:ascii="Arial" w:hAnsi="Arial" w:cs="Arial"/>
          <w:sz w:val="22"/>
          <w:szCs w:val="22"/>
        </w:rPr>
        <w:t xml:space="preserve"> es el responsable del tratamiento</w:t>
      </w:r>
      <w:r w:rsidRPr="00056D22">
        <w:rPr>
          <w:rFonts w:ascii="Arial" w:hAnsi="Arial" w:cs="Arial"/>
          <w:spacing w:val="-15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de</w:t>
      </w:r>
      <w:r w:rsidRPr="00056D22">
        <w:rPr>
          <w:rFonts w:ascii="Arial" w:hAnsi="Arial" w:cs="Arial"/>
          <w:spacing w:val="-12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los</w:t>
      </w:r>
      <w:r w:rsidRPr="00056D22">
        <w:rPr>
          <w:rFonts w:ascii="Arial" w:hAnsi="Arial" w:cs="Arial"/>
          <w:spacing w:val="-17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datos</w:t>
      </w:r>
      <w:r w:rsidRPr="00056D22">
        <w:rPr>
          <w:rFonts w:ascii="Arial" w:hAnsi="Arial" w:cs="Arial"/>
          <w:spacing w:val="-12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personales</w:t>
      </w:r>
      <w:r w:rsidRPr="00056D22">
        <w:rPr>
          <w:rFonts w:ascii="Arial" w:hAnsi="Arial" w:cs="Arial"/>
          <w:spacing w:val="-14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que</w:t>
      </w:r>
      <w:r w:rsidRPr="00056D22">
        <w:rPr>
          <w:rFonts w:ascii="Arial" w:hAnsi="Arial" w:cs="Arial"/>
          <w:spacing w:val="-23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nos</w:t>
      </w:r>
      <w:r w:rsidRPr="00056D22">
        <w:rPr>
          <w:rFonts w:ascii="Arial" w:hAnsi="Arial" w:cs="Arial"/>
          <w:spacing w:val="-22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proporcione,</w:t>
      </w:r>
      <w:r w:rsidRPr="00056D22">
        <w:rPr>
          <w:rFonts w:ascii="Arial" w:hAnsi="Arial" w:cs="Arial"/>
          <w:spacing w:val="-20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los</w:t>
      </w:r>
      <w:r w:rsidRPr="00056D22">
        <w:rPr>
          <w:rFonts w:ascii="Arial" w:hAnsi="Arial" w:cs="Arial"/>
          <w:spacing w:val="-22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cuales</w:t>
      </w:r>
      <w:r w:rsidRPr="00056D22">
        <w:rPr>
          <w:rFonts w:ascii="Arial" w:hAnsi="Arial" w:cs="Arial"/>
          <w:spacing w:val="-21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>serán</w:t>
      </w:r>
      <w:r w:rsidRPr="00056D22">
        <w:rPr>
          <w:rFonts w:ascii="Arial" w:hAnsi="Arial" w:cs="Arial"/>
          <w:spacing w:val="-21"/>
          <w:sz w:val="22"/>
          <w:szCs w:val="22"/>
        </w:rPr>
        <w:t xml:space="preserve"> </w:t>
      </w:r>
      <w:r w:rsidRPr="00056D22">
        <w:rPr>
          <w:rFonts w:ascii="Arial" w:hAnsi="Arial" w:cs="Arial"/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056D22" w:rsidRDefault="009627E0" w:rsidP="00056D2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056D22">
        <w:rPr>
          <w:sz w:val="22"/>
          <w:szCs w:val="22"/>
        </w:rPr>
        <w:tab/>
      </w:r>
      <w:r w:rsidRPr="00056D22">
        <w:rPr>
          <w:b/>
          <w:sz w:val="22"/>
          <w:szCs w:val="22"/>
        </w:rPr>
        <w:t xml:space="preserve">FINALIDAD </w:t>
      </w:r>
    </w:p>
    <w:p w14:paraId="45642DA9" w14:textId="16CC87F1" w:rsidR="000A4D58" w:rsidRPr="00056D22" w:rsidRDefault="000A4D58" w:rsidP="00056D22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056D22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056D22" w:rsidRDefault="000A4D58" w:rsidP="00056D22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502E4121" w:rsidR="000A4D58" w:rsidRPr="00056D22" w:rsidRDefault="000A4D58" w:rsidP="00056D2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056D22">
        <w:rPr>
          <w:rFonts w:ascii="Arial" w:hAnsi="Arial" w:cs="Arial"/>
          <w:sz w:val="22"/>
          <w:szCs w:val="22"/>
        </w:rPr>
        <w:t xml:space="preserve">1.- </w:t>
      </w:r>
      <w:r w:rsidR="0011583A" w:rsidRPr="00056D22">
        <w:rPr>
          <w:rFonts w:ascii="Arial" w:hAnsi="Arial" w:cs="Arial"/>
          <w:sz w:val="22"/>
          <w:szCs w:val="22"/>
        </w:rPr>
        <w:t>Para el procedimiento legal de la detención</w:t>
      </w:r>
      <w:r w:rsidR="00AB5709" w:rsidRPr="00056D22">
        <w:rPr>
          <w:rFonts w:ascii="Arial" w:hAnsi="Arial" w:cs="Arial"/>
          <w:sz w:val="22"/>
          <w:szCs w:val="22"/>
        </w:rPr>
        <w:t>.</w:t>
      </w:r>
    </w:p>
    <w:p w14:paraId="594651FA" w14:textId="77777777" w:rsidR="000A4D58" w:rsidRPr="00056D22" w:rsidRDefault="000A4D58" w:rsidP="00056D2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056D22" w:rsidRDefault="000A4D58" w:rsidP="00056D2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56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259FB399" w:rsidR="000A4D58" w:rsidRPr="00056D22" w:rsidRDefault="000A4D58" w:rsidP="00056D2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056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11583A" w:rsidRPr="00056D2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En la individualización.</w:t>
      </w:r>
    </w:p>
    <w:p w14:paraId="16C40DC2" w14:textId="32384B90" w:rsidR="000A4D58" w:rsidRPr="00056D22" w:rsidRDefault="009627E0" w:rsidP="00056D22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056D22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056D22" w:rsidRDefault="000A4D58" w:rsidP="00056D22">
      <w:pPr>
        <w:jc w:val="both"/>
        <w:rPr>
          <w:rFonts w:ascii="Arial" w:hAnsi="Arial" w:cs="Arial"/>
        </w:rPr>
      </w:pPr>
      <w:r w:rsidRPr="00056D22">
        <w:rPr>
          <w:rFonts w:ascii="Arial" w:hAnsi="Arial" w:cs="Arial"/>
        </w:rPr>
        <w:t>a) Del tratamiento de datos personales.</w:t>
      </w:r>
    </w:p>
    <w:p w14:paraId="20D42EF9" w14:textId="16E141D3" w:rsidR="007B4548" w:rsidRPr="00056D22" w:rsidRDefault="000A4D58" w:rsidP="00056D22">
      <w:pPr>
        <w:rPr>
          <w:rFonts w:ascii="Arial" w:hAnsi="Arial" w:cs="Arial"/>
        </w:rPr>
      </w:pPr>
      <w:r w:rsidRPr="00056D22">
        <w:rPr>
          <w:rFonts w:ascii="Arial" w:hAnsi="Arial" w:cs="Arial"/>
        </w:rPr>
        <w:t>-</w:t>
      </w:r>
      <w:r w:rsidR="007B4548" w:rsidRPr="00056D22">
        <w:rPr>
          <w:rFonts w:ascii="Arial" w:hAnsi="Arial" w:cs="Arial"/>
        </w:rPr>
        <w:t xml:space="preserve"> Constitución Política de los Estados Unidos Mexicanos artículos 6 inciso A), fracción II, III, 16 párrafo segundo, 20 apartado C) fracción V, </w:t>
      </w:r>
    </w:p>
    <w:p w14:paraId="071AB8AA" w14:textId="77777777" w:rsidR="007B4548" w:rsidRPr="00056D22" w:rsidRDefault="007B4548" w:rsidP="00056D22">
      <w:pPr>
        <w:rPr>
          <w:rFonts w:ascii="Arial" w:hAnsi="Arial" w:cs="Arial"/>
        </w:rPr>
      </w:pPr>
      <w:r w:rsidRPr="00056D22">
        <w:rPr>
          <w:rFonts w:ascii="Arial" w:hAnsi="Arial" w:cs="Arial"/>
        </w:rPr>
        <w:t>Código Nacional de Procedimientos Penales numerales 15, 106, 109 fracción XXVI.</w:t>
      </w:r>
    </w:p>
    <w:p w14:paraId="272AF9B2" w14:textId="77777777" w:rsidR="007B4548" w:rsidRPr="00056D22" w:rsidRDefault="007B4548" w:rsidP="00056D22">
      <w:pPr>
        <w:rPr>
          <w:rFonts w:ascii="Arial" w:hAnsi="Arial" w:cs="Arial"/>
        </w:rPr>
      </w:pPr>
      <w:r w:rsidRPr="00056D22">
        <w:rPr>
          <w:rFonts w:ascii="Arial" w:hAnsi="Arial" w:cs="Arial"/>
        </w:rPr>
        <w:t>Ley Orgánica de la Fiscalía General del Estado de San Luis Potosí 6 fracción I, 10 fracción III, inciso C), 11 fracción II, inciso d).</w:t>
      </w:r>
    </w:p>
    <w:p w14:paraId="7E177D51" w14:textId="36B9F463" w:rsidR="000A4D58" w:rsidRPr="00056D22" w:rsidRDefault="007B4548" w:rsidP="00056D22">
      <w:pPr>
        <w:rPr>
          <w:rFonts w:ascii="Arial" w:hAnsi="Arial" w:cs="Arial"/>
        </w:rPr>
      </w:pPr>
      <w:r w:rsidRPr="00056D22">
        <w:rPr>
          <w:rFonts w:ascii="Arial" w:hAnsi="Arial" w:cs="Arial"/>
        </w:rPr>
        <w:t>Reglamento Interno de la Fiscalía General del Estado de San Luis Potosí artículo 2, 83,84 y 85</w:t>
      </w:r>
    </w:p>
    <w:p w14:paraId="662F873B" w14:textId="77777777" w:rsidR="000A4D58" w:rsidRPr="00056D22" w:rsidRDefault="000A4D58" w:rsidP="00056D22">
      <w:pPr>
        <w:rPr>
          <w:rFonts w:ascii="Arial" w:hAnsi="Arial" w:cs="Arial"/>
        </w:rPr>
      </w:pPr>
      <w:r w:rsidRPr="00056D22">
        <w:rPr>
          <w:rFonts w:ascii="Arial" w:hAnsi="Arial" w:cs="Arial"/>
        </w:rPr>
        <w:t xml:space="preserve">b) De las transferencias de datos personales. </w:t>
      </w:r>
    </w:p>
    <w:p w14:paraId="70F7B351" w14:textId="77777777" w:rsidR="007B4548" w:rsidRPr="00056D22" w:rsidRDefault="000A4D58" w:rsidP="00056D22">
      <w:pPr>
        <w:jc w:val="both"/>
        <w:rPr>
          <w:rFonts w:ascii="Arial" w:hAnsi="Arial" w:cs="Arial"/>
        </w:rPr>
      </w:pPr>
      <w:r w:rsidRPr="00056D22">
        <w:rPr>
          <w:rFonts w:ascii="Arial" w:hAnsi="Arial" w:cs="Arial"/>
        </w:rPr>
        <w:t xml:space="preserve">- </w:t>
      </w:r>
      <w:r w:rsidR="007B4548" w:rsidRPr="00056D22">
        <w:rPr>
          <w:rFonts w:ascii="Arial" w:hAnsi="Arial" w:cs="Arial"/>
        </w:rPr>
        <w:t>Ley de Transparencia y Acceso a la Información Pública del Estado de San Luis Potosí artículos 1°, 3° fracción XI, 23, 82, 83 y 138.</w:t>
      </w:r>
    </w:p>
    <w:p w14:paraId="398D65EB" w14:textId="4334017E" w:rsidR="009B51AA" w:rsidRPr="00056D22" w:rsidRDefault="007B4548" w:rsidP="00056D22">
      <w:pPr>
        <w:jc w:val="both"/>
        <w:rPr>
          <w:rFonts w:ascii="Arial" w:hAnsi="Arial" w:cs="Arial"/>
        </w:rPr>
      </w:pPr>
      <w:r w:rsidRPr="00056D22">
        <w:rPr>
          <w:rFonts w:ascii="Arial" w:hAnsi="Arial" w:cs="Arial"/>
        </w:rPr>
        <w:t>Ley de Protección de Datos Personales en Posesión de los Sujetos Obligados del Estado de San Luis Potosí 1, 2, 3 fracción I, VIII, IX, X, 4°, 5°, 6°, 7°, 8°, 13, 14, 15, 16, 17, 18, 19, 20, 21, 22, 23,  24, 25, 26, 27, 28, 29, 30, 31, 32, 33, 34, 35, 36, 37, 38, 39, 40, 41, 42, 43, 44, 97, 98, 99, 100, 101 y 102.</w:t>
      </w:r>
    </w:p>
    <w:p w14:paraId="6E21B5AE" w14:textId="6EC4465F" w:rsidR="000A4D58" w:rsidRPr="00056D22" w:rsidRDefault="009627E0" w:rsidP="00056D22">
      <w:pPr>
        <w:jc w:val="center"/>
        <w:rPr>
          <w:rFonts w:ascii="Arial" w:hAnsi="Arial" w:cs="Arial"/>
          <w:b/>
        </w:rPr>
      </w:pPr>
      <w:r w:rsidRPr="00056D22">
        <w:rPr>
          <w:rFonts w:ascii="Arial" w:hAnsi="Arial" w:cs="Arial"/>
          <w:b/>
        </w:rPr>
        <w:t>DATOS PERSONALES RECABADOS</w:t>
      </w:r>
    </w:p>
    <w:p w14:paraId="66D778CE" w14:textId="77777777" w:rsidR="009B51AA" w:rsidRPr="00056D22" w:rsidRDefault="009B51AA" w:rsidP="00056D22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77777777" w:rsidR="000A4D58" w:rsidRPr="00056D22" w:rsidRDefault="000A4D58" w:rsidP="00056D2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056D2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CF5E25" w:rsidRPr="00952D22" w14:paraId="3FAA6A75" w14:textId="77777777" w:rsidTr="00C2241D">
        <w:tc>
          <w:tcPr>
            <w:tcW w:w="4786" w:type="dxa"/>
          </w:tcPr>
          <w:p w14:paraId="2F5FD0BF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09D807A8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52D22">
              <w:rPr>
                <w:b/>
              </w:rPr>
              <w:t>Datos personales sensibles</w:t>
            </w:r>
          </w:p>
        </w:tc>
      </w:tr>
      <w:tr w:rsidR="00CF5E25" w:rsidRPr="00952D22" w14:paraId="3E78824D" w14:textId="77777777" w:rsidTr="00C2241D">
        <w:tc>
          <w:tcPr>
            <w:tcW w:w="4786" w:type="dxa"/>
          </w:tcPr>
          <w:p w14:paraId="07C2EDB6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Nombre</w:t>
            </w:r>
          </w:p>
        </w:tc>
        <w:tc>
          <w:tcPr>
            <w:tcW w:w="4394" w:type="dxa"/>
          </w:tcPr>
          <w:p w14:paraId="5C262579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Origen étnico</w:t>
            </w:r>
          </w:p>
        </w:tc>
      </w:tr>
      <w:tr w:rsidR="00CF5E25" w:rsidRPr="00952D22" w14:paraId="1238A5C8" w14:textId="77777777" w:rsidTr="00C2241D">
        <w:tc>
          <w:tcPr>
            <w:tcW w:w="4786" w:type="dxa"/>
          </w:tcPr>
          <w:p w14:paraId="302B9AAA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Edad</w:t>
            </w:r>
          </w:p>
        </w:tc>
        <w:tc>
          <w:tcPr>
            <w:tcW w:w="4394" w:type="dxa"/>
          </w:tcPr>
          <w:p w14:paraId="13D94BAB" w14:textId="77777777" w:rsidR="00CF5E25" w:rsidRPr="00952D22" w:rsidRDefault="00CF5E25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Preferencia sexual</w:t>
            </w:r>
          </w:p>
        </w:tc>
      </w:tr>
      <w:tr w:rsidR="006709BB" w:rsidRPr="00952D22" w14:paraId="303AD47F" w14:textId="77777777" w:rsidTr="00C2241D">
        <w:tc>
          <w:tcPr>
            <w:tcW w:w="4786" w:type="dxa"/>
          </w:tcPr>
          <w:p w14:paraId="223CA826" w14:textId="77777777" w:rsidR="006709BB" w:rsidRPr="00952D22" w:rsidRDefault="006709BB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Domicilio</w:t>
            </w:r>
            <w:r>
              <w:t xml:space="preserve"> (Entidad federativa, localidad, municipio, Estado, calle, número, colonia y </w:t>
            </w:r>
            <w:r>
              <w:lastRenderedPageBreak/>
              <w:t>delegación)</w:t>
            </w:r>
          </w:p>
        </w:tc>
        <w:tc>
          <w:tcPr>
            <w:tcW w:w="4394" w:type="dxa"/>
            <w:vMerge w:val="restart"/>
          </w:tcPr>
          <w:p w14:paraId="0C0B8004" w14:textId="77777777" w:rsidR="006709BB" w:rsidRPr="00952D22" w:rsidRDefault="006709BB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lastRenderedPageBreak/>
              <w:t>Religión</w:t>
            </w:r>
          </w:p>
        </w:tc>
      </w:tr>
      <w:tr w:rsidR="006709BB" w:rsidRPr="00952D22" w14:paraId="14B2D0BB" w14:textId="77777777" w:rsidTr="00C2241D">
        <w:tc>
          <w:tcPr>
            <w:tcW w:w="4786" w:type="dxa"/>
          </w:tcPr>
          <w:p w14:paraId="5BF6EB12" w14:textId="77777777" w:rsidR="006709BB" w:rsidRPr="00952D22" w:rsidRDefault="006709BB" w:rsidP="00C2241D">
            <w:pPr>
              <w:pStyle w:val="Prrafodelista"/>
              <w:spacing w:line="276" w:lineRule="auto"/>
              <w:ind w:left="0" w:firstLine="0"/>
              <w:jc w:val="both"/>
            </w:pPr>
            <w:r w:rsidRPr="00952D22">
              <w:t>Fecha de nacimiento</w:t>
            </w:r>
          </w:p>
        </w:tc>
        <w:tc>
          <w:tcPr>
            <w:tcW w:w="4394" w:type="dxa"/>
            <w:vMerge/>
          </w:tcPr>
          <w:p w14:paraId="2AA4F0B3" w14:textId="2BECCA5C" w:rsidR="006709BB" w:rsidRPr="00952D22" w:rsidRDefault="006709BB" w:rsidP="00C2241D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</w:tbl>
    <w:p w14:paraId="017CA11E" w14:textId="7093F031" w:rsidR="000B05C1" w:rsidRPr="00056D22" w:rsidRDefault="000B05C1" w:rsidP="00056D22">
      <w:pPr>
        <w:rPr>
          <w:rFonts w:ascii="Arial" w:hAnsi="Arial" w:cs="Arial"/>
          <w:lang w:val="es-ES"/>
        </w:rPr>
      </w:pPr>
    </w:p>
    <w:p w14:paraId="4AA325DE" w14:textId="3B0B58C9" w:rsidR="000B05C1" w:rsidRPr="00056D22" w:rsidRDefault="009627E0" w:rsidP="00056D22">
      <w:pPr>
        <w:jc w:val="center"/>
        <w:rPr>
          <w:rFonts w:ascii="Arial" w:hAnsi="Arial" w:cs="Arial"/>
          <w:b/>
          <w:lang w:val="es-ES"/>
        </w:rPr>
      </w:pPr>
      <w:r w:rsidRPr="00056D22">
        <w:rPr>
          <w:rFonts w:ascii="Arial" w:hAnsi="Arial" w:cs="Arial"/>
          <w:b/>
          <w:lang w:val="es-ES"/>
        </w:rPr>
        <w:t>TRANSFERENCIAS</w:t>
      </w:r>
      <w:bookmarkStart w:id="2" w:name="_GoBack"/>
      <w:bookmarkEnd w:id="2"/>
    </w:p>
    <w:p w14:paraId="1BE3992D" w14:textId="335AE57D" w:rsidR="000A4D58" w:rsidRPr="00056D22" w:rsidRDefault="000A4D58" w:rsidP="00056D22">
      <w:pPr>
        <w:jc w:val="both"/>
        <w:rPr>
          <w:rFonts w:ascii="Arial" w:hAnsi="Arial" w:cs="Arial"/>
          <w:b/>
        </w:rPr>
      </w:pPr>
      <w:r w:rsidRPr="00056D2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0A4D58" w:rsidRPr="00056D22" w14:paraId="3C9B3D67" w14:textId="77777777" w:rsidTr="0003221D">
        <w:tc>
          <w:tcPr>
            <w:tcW w:w="4523" w:type="dxa"/>
          </w:tcPr>
          <w:p w14:paraId="05782672" w14:textId="77777777" w:rsidR="000A4D58" w:rsidRPr="00056D22" w:rsidRDefault="000A4D58" w:rsidP="00056D2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56D2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67A7BF" w14:textId="77777777" w:rsidR="000A4D58" w:rsidRPr="00056D22" w:rsidRDefault="000A4D58" w:rsidP="00056D2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056D22">
              <w:rPr>
                <w:sz w:val="22"/>
                <w:szCs w:val="22"/>
              </w:rPr>
              <w:t>Finalidad</w:t>
            </w:r>
          </w:p>
        </w:tc>
      </w:tr>
      <w:tr w:rsidR="000A4D58" w:rsidRPr="00056D22" w14:paraId="0FBFEEC2" w14:textId="77777777" w:rsidTr="000A4D58">
        <w:trPr>
          <w:trHeight w:val="738"/>
        </w:trPr>
        <w:tc>
          <w:tcPr>
            <w:tcW w:w="4523" w:type="dxa"/>
          </w:tcPr>
          <w:p w14:paraId="2A8F6B5D" w14:textId="33C6499B" w:rsidR="000A4D58" w:rsidRPr="00056D22" w:rsidRDefault="000A4D58" w:rsidP="00056D22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056D22">
              <w:rPr>
                <w:b w:val="0"/>
                <w:sz w:val="22"/>
                <w:szCs w:val="22"/>
              </w:rPr>
              <w:t xml:space="preserve"> </w:t>
            </w:r>
            <w:r w:rsidR="00274872" w:rsidRPr="00056D22">
              <w:rPr>
                <w:b w:val="0"/>
                <w:sz w:val="22"/>
                <w:szCs w:val="22"/>
              </w:rPr>
              <w:t>DEFENSORÍA PÚBLICA</w:t>
            </w:r>
          </w:p>
        </w:tc>
        <w:tc>
          <w:tcPr>
            <w:tcW w:w="4536" w:type="dxa"/>
          </w:tcPr>
          <w:p w14:paraId="5B16AB8C" w14:textId="56E83B16" w:rsidR="000A4D58" w:rsidRPr="00056D22" w:rsidRDefault="00CF5E25" w:rsidP="00056D2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Obtener</w:t>
            </w:r>
            <w:r w:rsidRPr="00952D22">
              <w:rPr>
                <w:b w:val="0"/>
                <w:bCs w:val="0"/>
                <w:sz w:val="22"/>
                <w:szCs w:val="22"/>
              </w:rPr>
              <w:t xml:space="preserve"> información relacio</w:t>
            </w:r>
            <w:r>
              <w:rPr>
                <w:b w:val="0"/>
                <w:bCs w:val="0"/>
                <w:sz w:val="22"/>
                <w:szCs w:val="22"/>
              </w:rPr>
              <w:t>nada con el imputado</w:t>
            </w:r>
            <w:r w:rsidRPr="00952D22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41FA7D9B" w14:textId="77777777" w:rsidR="009627E0" w:rsidRPr="00056D22" w:rsidRDefault="009627E0" w:rsidP="00056D22">
      <w:pPr>
        <w:rPr>
          <w:rFonts w:ascii="Arial" w:hAnsi="Arial" w:cs="Arial"/>
          <w:lang w:val="es-ES"/>
        </w:rPr>
      </w:pPr>
    </w:p>
    <w:p w14:paraId="1E5B5443" w14:textId="6CB0C720" w:rsidR="009B51AA" w:rsidRPr="00056D22" w:rsidRDefault="009627E0" w:rsidP="00056D22">
      <w:pPr>
        <w:jc w:val="center"/>
        <w:rPr>
          <w:rFonts w:ascii="Arial" w:hAnsi="Arial" w:cs="Arial"/>
          <w:b/>
          <w:lang w:val="es-ES"/>
        </w:rPr>
      </w:pPr>
      <w:r w:rsidRPr="00056D22">
        <w:rPr>
          <w:rFonts w:ascii="Arial" w:hAnsi="Arial" w:cs="Arial"/>
          <w:b/>
          <w:lang w:val="es-ES"/>
        </w:rPr>
        <w:t>NEGATIVA DE TRATAMIENTO</w:t>
      </w:r>
    </w:p>
    <w:p w14:paraId="1EDD96A8" w14:textId="2B550C86" w:rsidR="000A4D58" w:rsidRPr="00056D22" w:rsidRDefault="000A4D58" w:rsidP="00056D2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056D2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="00421E4F" w:rsidRPr="00056D22">
          <w:rPr>
            <w:rStyle w:val="Hipervnculo"/>
            <w:sz w:val="22"/>
            <w:szCs w:val="22"/>
          </w:rPr>
          <w:t>fiscalia.pueblos@fiscaliaslp.gob.mx</w:t>
        </w:r>
      </w:hyperlink>
      <w:r w:rsidR="00421E4F" w:rsidRPr="00056D22">
        <w:rPr>
          <w:sz w:val="22"/>
          <w:szCs w:val="22"/>
        </w:rPr>
        <w:t xml:space="preserve"> </w:t>
      </w:r>
      <w:r w:rsidRPr="00056D22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="00583209" w:rsidRPr="00DB2B0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056D22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421E4F" w:rsidRPr="00056D22">
        <w:rPr>
          <w:sz w:val="22"/>
          <w:szCs w:val="22"/>
        </w:rPr>
        <w:t>Carretera México –Laredo km 332, a un costado del Centro de Reinserción Social Femenil de Xolol, Tancanhuitz, San Luis Potosí, Código Postal 79800</w:t>
      </w:r>
      <w:r w:rsidRPr="00056D22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Vial, número 100, zona centro, </w:t>
      </w:r>
      <w:r w:rsidR="004470D9" w:rsidRPr="00056D22">
        <w:rPr>
          <w:sz w:val="22"/>
          <w:szCs w:val="22"/>
        </w:rPr>
        <w:t xml:space="preserve">Código Postal </w:t>
      </w:r>
      <w:r w:rsidRPr="00056D22">
        <w:rPr>
          <w:rFonts w:eastAsiaTheme="minorHAnsi"/>
          <w:sz w:val="22"/>
          <w:szCs w:val="22"/>
          <w:lang w:val="es-MX" w:eastAsia="en-US" w:bidi="ar-SA"/>
        </w:rPr>
        <w:t>78000 San Luis Potosí, San Luis Potosí.</w:t>
      </w:r>
    </w:p>
    <w:p w14:paraId="54A00E7E" w14:textId="77777777" w:rsidR="009B51AA" w:rsidRPr="00004CB3" w:rsidRDefault="009B51AA" w:rsidP="00056D22">
      <w:pPr>
        <w:rPr>
          <w:rFonts w:ascii="Arial" w:hAnsi="Arial" w:cs="Arial"/>
        </w:rPr>
      </w:pPr>
    </w:p>
    <w:p w14:paraId="0AB09431" w14:textId="6D84528A" w:rsidR="000A4D58" w:rsidRPr="00056D22" w:rsidRDefault="009627E0" w:rsidP="00056D22">
      <w:pPr>
        <w:ind w:hanging="142"/>
        <w:jc w:val="center"/>
        <w:rPr>
          <w:rFonts w:ascii="Arial" w:hAnsi="Arial" w:cs="Arial"/>
          <w:b/>
          <w:lang w:val="es-ES"/>
        </w:rPr>
      </w:pPr>
      <w:r w:rsidRPr="00056D22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BD0312F" w:rsidR="000A4D58" w:rsidRPr="00056D22" w:rsidRDefault="000A4D58" w:rsidP="00056D2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583209">
          <w:rPr>
            <w:rStyle w:val="Hipervnculo"/>
            <w:sz w:val="22"/>
            <w:szCs w:val="22"/>
          </w:rPr>
          <w:t>utransparencia@fiscaliaslp.gob.mx</w:t>
        </w:r>
      </w:hyperlink>
      <w:r w:rsidRPr="00056D22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056D22" w:rsidRDefault="009B51AA" w:rsidP="00056D22">
      <w:pPr>
        <w:rPr>
          <w:rFonts w:ascii="Arial" w:hAnsi="Arial" w:cs="Arial"/>
          <w:lang w:val="es-ES"/>
        </w:rPr>
      </w:pPr>
    </w:p>
    <w:p w14:paraId="3C1D46CC" w14:textId="3508C19C" w:rsidR="009B51AA" w:rsidRPr="00056D22" w:rsidRDefault="009627E0" w:rsidP="00056D22">
      <w:pPr>
        <w:jc w:val="center"/>
        <w:rPr>
          <w:rFonts w:ascii="Arial" w:hAnsi="Arial" w:cs="Arial"/>
          <w:b/>
          <w:lang w:val="es-ES"/>
        </w:rPr>
      </w:pPr>
      <w:r w:rsidRPr="00056D22">
        <w:rPr>
          <w:rFonts w:ascii="Arial" w:hAnsi="Arial" w:cs="Arial"/>
          <w:b/>
          <w:lang w:val="es-ES"/>
        </w:rPr>
        <w:t>UNIDAD DE TRANSPARENCIA</w:t>
      </w:r>
    </w:p>
    <w:p w14:paraId="349B9701" w14:textId="4376015B" w:rsidR="000A4D58" w:rsidRPr="00056D22" w:rsidRDefault="000A4D58" w:rsidP="00056D2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 xml:space="preserve">Domicilio: Avenida. Eje Vial Ponciano Arriaga, número 100, Zona Centro, San Luis Potosí, </w:t>
      </w:r>
      <w:r w:rsidR="00CE2A80" w:rsidRPr="00056D22">
        <w:rPr>
          <w:sz w:val="22"/>
          <w:szCs w:val="22"/>
        </w:rPr>
        <w:t xml:space="preserve">San Luis Potosí, Código Postal </w:t>
      </w:r>
      <w:r w:rsidRPr="00056D22">
        <w:rPr>
          <w:sz w:val="22"/>
          <w:szCs w:val="22"/>
        </w:rPr>
        <w:t>78000.</w:t>
      </w:r>
    </w:p>
    <w:p w14:paraId="4FFCD788" w14:textId="77777777" w:rsidR="000A4D58" w:rsidRPr="00056D22" w:rsidRDefault="000A4D58" w:rsidP="00056D2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>Teléfono: (444) 812 26 24.</w:t>
      </w:r>
    </w:p>
    <w:p w14:paraId="31E551E7" w14:textId="4583C80F" w:rsidR="000A4D58" w:rsidRPr="00056D22" w:rsidRDefault="000A4D58" w:rsidP="00056D2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 xml:space="preserve">Correo electrónico institucional: </w:t>
      </w:r>
      <w:hyperlink r:id="rId10" w:history="1">
        <w:r w:rsidRPr="00056D22">
          <w:rPr>
            <w:rStyle w:val="Hipervnculo"/>
            <w:sz w:val="22"/>
            <w:szCs w:val="22"/>
          </w:rPr>
          <w:t>utransparencia@fiscaliaslp.gob.mx</w:t>
        </w:r>
      </w:hyperlink>
      <w:r w:rsidRPr="00056D22">
        <w:rPr>
          <w:sz w:val="22"/>
          <w:szCs w:val="22"/>
        </w:rPr>
        <w:t xml:space="preserve"> </w:t>
      </w:r>
    </w:p>
    <w:p w14:paraId="01CEB338" w14:textId="77777777" w:rsidR="009627E0" w:rsidRPr="00056D22" w:rsidRDefault="009627E0" w:rsidP="00583209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056D22" w:rsidRDefault="009627E0" w:rsidP="00056D22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056D22" w:rsidRDefault="009627E0" w:rsidP="00056D2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056D22">
        <w:rPr>
          <w:b/>
          <w:sz w:val="22"/>
          <w:szCs w:val="22"/>
        </w:rPr>
        <w:t>CAMBIOS AL AVISO DE PRIVACIDAD</w:t>
      </w:r>
    </w:p>
    <w:p w14:paraId="18DCAC29" w14:textId="32B13753" w:rsidR="000A4D58" w:rsidRPr="00056D22" w:rsidRDefault="000A4D58" w:rsidP="00056D22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056D2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BA3953" w:rsidRPr="008C3606">
        <w:rPr>
          <w:sz w:val="22"/>
          <w:szCs w:val="22"/>
        </w:rPr>
        <w:t>Fiscalía Especializada para la Atención de Personas, Pueblos y comunidades Indígenas</w:t>
      </w:r>
      <w:r w:rsidRPr="008C3606">
        <w:rPr>
          <w:sz w:val="22"/>
          <w:szCs w:val="22"/>
        </w:rPr>
        <w:t>,</w:t>
      </w:r>
      <w:r w:rsidRPr="00056D22">
        <w:rPr>
          <w:sz w:val="22"/>
          <w:szCs w:val="22"/>
        </w:rPr>
        <w:t xml:space="preserve"> o bien directamente en la siguiente liga </w:t>
      </w:r>
      <w:hyperlink r:id="rId11" w:history="1">
        <w:r w:rsidRPr="00056D2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056D22">
        <w:rPr>
          <w:sz w:val="22"/>
          <w:szCs w:val="22"/>
        </w:rPr>
        <w:t>.</w:t>
      </w:r>
    </w:p>
    <w:p w14:paraId="0270649C" w14:textId="0BA0D2B3" w:rsidR="000A4D58" w:rsidRPr="00056D22" w:rsidRDefault="000A4D58" w:rsidP="00056D22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056D22" w:rsidRDefault="000A4D58" w:rsidP="00056D2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2EB12A89" w:rsidR="009627E0" w:rsidRDefault="009627E0" w:rsidP="00056D2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DB99273" w14:textId="77777777" w:rsidR="00004CB3" w:rsidRPr="00056D22" w:rsidRDefault="00004CB3" w:rsidP="00056D2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056D22" w:rsidRDefault="000A4D58" w:rsidP="00056D22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056D22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056D22" w:rsidRDefault="000A4D58" w:rsidP="00056D22">
      <w:pPr>
        <w:jc w:val="center"/>
        <w:rPr>
          <w:rFonts w:ascii="Arial" w:hAnsi="Arial" w:cs="Arial"/>
        </w:rPr>
      </w:pPr>
      <w:r w:rsidRPr="00056D22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056D22" w:rsidRDefault="000A4D58" w:rsidP="00056D22">
      <w:pPr>
        <w:jc w:val="center"/>
        <w:rPr>
          <w:rFonts w:ascii="Arial" w:hAnsi="Arial" w:cs="Arial"/>
          <w:color w:val="000000"/>
        </w:rPr>
      </w:pPr>
      <w:r w:rsidRPr="00056D2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026A723" w14:textId="77777777" w:rsidR="00583209" w:rsidRPr="008179EB" w:rsidRDefault="00583209" w:rsidP="00583209">
      <w:pPr>
        <w:rPr>
          <w:rFonts w:ascii="Arial" w:hAnsi="Arial" w:cs="Arial"/>
          <w:lang w:val="es-ES"/>
        </w:rPr>
      </w:pPr>
    </w:p>
    <w:p w14:paraId="25E6ADC0" w14:textId="19D57138" w:rsidR="00583209" w:rsidRPr="008179EB" w:rsidRDefault="00583209" w:rsidP="00583209">
      <w:pPr>
        <w:ind w:right="142"/>
        <w:jc w:val="right"/>
        <w:rPr>
          <w:rFonts w:ascii="Arial" w:hAnsi="Arial" w:cs="Arial"/>
          <w:lang w:val="es-ES"/>
        </w:rPr>
      </w:pPr>
      <w:r w:rsidRPr="008179EB">
        <w:rPr>
          <w:rFonts w:ascii="Arial" w:hAnsi="Arial" w:cs="Arial"/>
          <w:lang w:val="es-ES"/>
        </w:rPr>
        <w:t>Fecha de última actualización:</w:t>
      </w:r>
      <w:r w:rsidR="00CE2A80">
        <w:rPr>
          <w:rFonts w:ascii="Arial" w:hAnsi="Arial" w:cs="Arial"/>
          <w:lang w:val="es-ES"/>
        </w:rPr>
        <w:t xml:space="preserve"> 01 de enero 2026</w:t>
      </w:r>
    </w:p>
    <w:p w14:paraId="7496DCAE" w14:textId="11118891" w:rsidR="000B05C1" w:rsidRPr="00056D22" w:rsidRDefault="000B05C1" w:rsidP="00056D22">
      <w:pPr>
        <w:rPr>
          <w:rFonts w:ascii="Arial" w:hAnsi="Arial" w:cs="Arial"/>
          <w:lang w:val="es-ES"/>
        </w:rPr>
      </w:pPr>
    </w:p>
    <w:p w14:paraId="253114A1" w14:textId="10D5A3BC" w:rsidR="000B05C1" w:rsidRPr="00056D22" w:rsidRDefault="000B05C1" w:rsidP="00056D22">
      <w:pPr>
        <w:rPr>
          <w:rFonts w:ascii="Arial" w:hAnsi="Arial" w:cs="Arial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ED3B" w14:textId="77777777" w:rsidR="00EB2465" w:rsidRDefault="00EB2465" w:rsidP="0001014E">
      <w:pPr>
        <w:spacing w:after="0" w:line="240" w:lineRule="auto"/>
      </w:pPr>
      <w:r>
        <w:separator/>
      </w:r>
    </w:p>
  </w:endnote>
  <w:endnote w:type="continuationSeparator" w:id="0">
    <w:p w14:paraId="56DCA8A7" w14:textId="77777777" w:rsidR="00EB2465" w:rsidRDefault="00EB2465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EE3D" w14:textId="77777777" w:rsidR="00EB2465" w:rsidRDefault="00EB2465" w:rsidP="0001014E">
      <w:pPr>
        <w:spacing w:after="0" w:line="240" w:lineRule="auto"/>
      </w:pPr>
      <w:r>
        <w:separator/>
      </w:r>
    </w:p>
  </w:footnote>
  <w:footnote w:type="continuationSeparator" w:id="0">
    <w:p w14:paraId="6C2E1A0D" w14:textId="77777777" w:rsidR="00EB2465" w:rsidRDefault="00EB2465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4CB3"/>
    <w:rsid w:val="000062DA"/>
    <w:rsid w:val="0001014E"/>
    <w:rsid w:val="00056D22"/>
    <w:rsid w:val="00061573"/>
    <w:rsid w:val="000A4D58"/>
    <w:rsid w:val="000B05C1"/>
    <w:rsid w:val="000B1573"/>
    <w:rsid w:val="000C6F1D"/>
    <w:rsid w:val="0011583A"/>
    <w:rsid w:val="00121653"/>
    <w:rsid w:val="001917C5"/>
    <w:rsid w:val="001B5345"/>
    <w:rsid w:val="001C3009"/>
    <w:rsid w:val="001F23BB"/>
    <w:rsid w:val="00213E04"/>
    <w:rsid w:val="00260365"/>
    <w:rsid w:val="00274872"/>
    <w:rsid w:val="00277A89"/>
    <w:rsid w:val="002A7E3F"/>
    <w:rsid w:val="002B4F2B"/>
    <w:rsid w:val="002D632E"/>
    <w:rsid w:val="002D7AA5"/>
    <w:rsid w:val="002F5683"/>
    <w:rsid w:val="003146A9"/>
    <w:rsid w:val="00345FB0"/>
    <w:rsid w:val="0039691C"/>
    <w:rsid w:val="003D2D06"/>
    <w:rsid w:val="003D317C"/>
    <w:rsid w:val="00412C32"/>
    <w:rsid w:val="0041343B"/>
    <w:rsid w:val="00420675"/>
    <w:rsid w:val="00421E4F"/>
    <w:rsid w:val="00425128"/>
    <w:rsid w:val="00433B22"/>
    <w:rsid w:val="004470D9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3209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05A2"/>
    <w:rsid w:val="00666A3D"/>
    <w:rsid w:val="006709BB"/>
    <w:rsid w:val="00675E93"/>
    <w:rsid w:val="006B0902"/>
    <w:rsid w:val="006C1A8C"/>
    <w:rsid w:val="006D5DB6"/>
    <w:rsid w:val="006F11A7"/>
    <w:rsid w:val="0071219F"/>
    <w:rsid w:val="00755596"/>
    <w:rsid w:val="007A48CA"/>
    <w:rsid w:val="007B4548"/>
    <w:rsid w:val="007C3B11"/>
    <w:rsid w:val="0084114A"/>
    <w:rsid w:val="008519B7"/>
    <w:rsid w:val="00856110"/>
    <w:rsid w:val="00887DA2"/>
    <w:rsid w:val="008A4838"/>
    <w:rsid w:val="008B468D"/>
    <w:rsid w:val="008C3606"/>
    <w:rsid w:val="008C6982"/>
    <w:rsid w:val="00943EA7"/>
    <w:rsid w:val="00945445"/>
    <w:rsid w:val="009538C3"/>
    <w:rsid w:val="009627E0"/>
    <w:rsid w:val="00980EA0"/>
    <w:rsid w:val="009815CB"/>
    <w:rsid w:val="009B51AA"/>
    <w:rsid w:val="009F19EC"/>
    <w:rsid w:val="00A47FB3"/>
    <w:rsid w:val="00A54E39"/>
    <w:rsid w:val="00A566B0"/>
    <w:rsid w:val="00A6186E"/>
    <w:rsid w:val="00A75D65"/>
    <w:rsid w:val="00AA4D76"/>
    <w:rsid w:val="00AB5709"/>
    <w:rsid w:val="00B231DD"/>
    <w:rsid w:val="00B46BB3"/>
    <w:rsid w:val="00B85532"/>
    <w:rsid w:val="00BA3953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E2A80"/>
    <w:rsid w:val="00CF1501"/>
    <w:rsid w:val="00CF5E25"/>
    <w:rsid w:val="00D00C71"/>
    <w:rsid w:val="00D318CE"/>
    <w:rsid w:val="00D625D8"/>
    <w:rsid w:val="00DA0520"/>
    <w:rsid w:val="00DA379A"/>
    <w:rsid w:val="00DD510F"/>
    <w:rsid w:val="00E24C11"/>
    <w:rsid w:val="00E270A8"/>
    <w:rsid w:val="00E6015A"/>
    <w:rsid w:val="00E8438F"/>
    <w:rsid w:val="00E92685"/>
    <w:rsid w:val="00E93766"/>
    <w:rsid w:val="00EA6B02"/>
    <w:rsid w:val="00EB2465"/>
    <w:rsid w:val="00EC061B"/>
    <w:rsid w:val="00EE0083"/>
    <w:rsid w:val="00EE559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1B08EE"/>
  <w15:docId w15:val="{51B0774E-2889-454D-8F57-DA526B6E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paragraph" w:styleId="Textodeglobo">
    <w:name w:val="Balloon Text"/>
    <w:basedOn w:val="Normal"/>
    <w:link w:val="TextodegloboCar"/>
    <w:uiPriority w:val="99"/>
    <w:semiHidden/>
    <w:unhideWhenUsed/>
    <w:rsid w:val="0098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EA0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58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calia.pueblos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12</cp:revision>
  <cp:lastPrinted>2025-10-22T17:04:00Z</cp:lastPrinted>
  <dcterms:created xsi:type="dcterms:W3CDTF">2025-10-22T17:11:00Z</dcterms:created>
  <dcterms:modified xsi:type="dcterms:W3CDTF">2025-12-30T21:30:00Z</dcterms:modified>
</cp:coreProperties>
</file>