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F89C" w14:textId="77777777" w:rsidR="00EC061B" w:rsidRDefault="00EC061B" w:rsidP="000A4D58">
      <w:pPr>
        <w:spacing w:after="0"/>
        <w:rPr>
          <w:rFonts w:ascii="Arial" w:hAnsi="Arial" w:cs="Arial"/>
          <w:b/>
          <w:sz w:val="24"/>
          <w:szCs w:val="24"/>
        </w:rPr>
      </w:pPr>
    </w:p>
    <w:p w14:paraId="5EC91894" w14:textId="0D8E0D62" w:rsidR="000B05C1" w:rsidRDefault="00DA11A8"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OFICIAL</w:t>
      </w:r>
      <w:r w:rsidR="00AA2F3E">
        <w:rPr>
          <w:rStyle w:val="normaltextrun"/>
          <w:rFonts w:ascii="Arial" w:hAnsi="Arial" w:cs="Arial"/>
          <w:b/>
          <w:bCs/>
          <w:lang w:val="es-ES"/>
        </w:rPr>
        <w:t>Í</w:t>
      </w:r>
      <w:bookmarkStart w:id="1" w:name="_GoBack"/>
      <w:bookmarkEnd w:id="1"/>
      <w:r>
        <w:rPr>
          <w:rStyle w:val="normaltextrun"/>
          <w:rFonts w:ascii="Arial" w:hAnsi="Arial" w:cs="Arial"/>
          <w:b/>
          <w:bCs/>
          <w:lang w:val="es-ES"/>
        </w:rPr>
        <w:t>A DE PARTES</w:t>
      </w:r>
    </w:p>
    <w:bookmarkEnd w:id="0"/>
    <w:p w14:paraId="6F440338" w14:textId="77777777" w:rsidR="00052FDB" w:rsidRPr="005D2778" w:rsidRDefault="00052FDB" w:rsidP="005D2778">
      <w:pPr>
        <w:pStyle w:val="Textoindependiente"/>
        <w:spacing w:before="159" w:line="276" w:lineRule="auto"/>
        <w:jc w:val="both"/>
        <w:rPr>
          <w:sz w:val="22"/>
          <w:szCs w:val="22"/>
        </w:rPr>
      </w:pPr>
      <w:r w:rsidRPr="005D2778">
        <w:rPr>
          <w:sz w:val="22"/>
          <w:szCs w:val="22"/>
        </w:rPr>
        <w:t xml:space="preserve">La </w:t>
      </w:r>
      <w:bookmarkStart w:id="2" w:name="_Hlk207190417"/>
      <w:r w:rsidRPr="005D2778">
        <w:rPr>
          <w:rStyle w:val="normaltextrun"/>
          <w:bCs/>
          <w:sz w:val="22"/>
          <w:szCs w:val="22"/>
        </w:rPr>
        <w:t>Fiscalía Especializada para la Atención de la Mujer, la Familia y Delitos Sexuales</w:t>
      </w:r>
      <w:r w:rsidRPr="005D2778">
        <w:rPr>
          <w:sz w:val="22"/>
          <w:szCs w:val="22"/>
        </w:rPr>
        <w:t xml:space="preserve"> </w:t>
      </w:r>
      <w:bookmarkEnd w:id="2"/>
      <w:r w:rsidRPr="005D2778">
        <w:rPr>
          <w:sz w:val="22"/>
          <w:szCs w:val="22"/>
        </w:rPr>
        <w:t>de la Fiscalía General del Estado de San Luis Potosí, con domicilio en Calle 5 de Mayo número 1475, Barrio de San Miguelito Código Postal 78339, San Luis Potosí, San Luis Potosí, es el responsable del tratamiento</w:t>
      </w:r>
      <w:r w:rsidRPr="005D2778">
        <w:rPr>
          <w:spacing w:val="-15"/>
          <w:sz w:val="22"/>
          <w:szCs w:val="22"/>
        </w:rPr>
        <w:t xml:space="preserve"> </w:t>
      </w:r>
      <w:r w:rsidRPr="005D2778">
        <w:rPr>
          <w:sz w:val="22"/>
          <w:szCs w:val="22"/>
        </w:rPr>
        <w:t>de</w:t>
      </w:r>
      <w:r w:rsidRPr="005D2778">
        <w:rPr>
          <w:spacing w:val="-12"/>
          <w:sz w:val="22"/>
          <w:szCs w:val="22"/>
        </w:rPr>
        <w:t xml:space="preserve"> </w:t>
      </w:r>
      <w:r w:rsidRPr="005D2778">
        <w:rPr>
          <w:sz w:val="22"/>
          <w:szCs w:val="22"/>
        </w:rPr>
        <w:t>los</w:t>
      </w:r>
      <w:r w:rsidRPr="005D2778">
        <w:rPr>
          <w:spacing w:val="-17"/>
          <w:sz w:val="22"/>
          <w:szCs w:val="22"/>
        </w:rPr>
        <w:t xml:space="preserve"> </w:t>
      </w:r>
      <w:r w:rsidRPr="005D2778">
        <w:rPr>
          <w:sz w:val="22"/>
          <w:szCs w:val="22"/>
        </w:rPr>
        <w:t>datos</w:t>
      </w:r>
      <w:r w:rsidRPr="005D2778">
        <w:rPr>
          <w:spacing w:val="-12"/>
          <w:sz w:val="22"/>
          <w:szCs w:val="22"/>
        </w:rPr>
        <w:t xml:space="preserve"> </w:t>
      </w:r>
      <w:r w:rsidRPr="005D2778">
        <w:rPr>
          <w:sz w:val="22"/>
          <w:szCs w:val="22"/>
        </w:rPr>
        <w:t>personales</w:t>
      </w:r>
      <w:r w:rsidRPr="005D2778">
        <w:rPr>
          <w:spacing w:val="-14"/>
          <w:sz w:val="22"/>
          <w:szCs w:val="22"/>
        </w:rPr>
        <w:t xml:space="preserve"> </w:t>
      </w:r>
      <w:r w:rsidRPr="005D2778">
        <w:rPr>
          <w:sz w:val="22"/>
          <w:szCs w:val="22"/>
        </w:rPr>
        <w:t>que</w:t>
      </w:r>
      <w:r w:rsidRPr="005D2778">
        <w:rPr>
          <w:spacing w:val="-23"/>
          <w:sz w:val="22"/>
          <w:szCs w:val="22"/>
        </w:rPr>
        <w:t xml:space="preserve"> </w:t>
      </w:r>
      <w:r w:rsidRPr="005D2778">
        <w:rPr>
          <w:sz w:val="22"/>
          <w:szCs w:val="22"/>
        </w:rPr>
        <w:t>nos</w:t>
      </w:r>
      <w:r w:rsidRPr="005D2778">
        <w:rPr>
          <w:spacing w:val="-22"/>
          <w:sz w:val="22"/>
          <w:szCs w:val="22"/>
        </w:rPr>
        <w:t xml:space="preserve"> </w:t>
      </w:r>
      <w:r w:rsidRPr="005D2778">
        <w:rPr>
          <w:sz w:val="22"/>
          <w:szCs w:val="22"/>
        </w:rPr>
        <w:t>proporcione,</w:t>
      </w:r>
      <w:r w:rsidRPr="005D2778">
        <w:rPr>
          <w:spacing w:val="-20"/>
          <w:sz w:val="22"/>
          <w:szCs w:val="22"/>
        </w:rPr>
        <w:t xml:space="preserve"> </w:t>
      </w:r>
      <w:r w:rsidRPr="005D2778">
        <w:rPr>
          <w:sz w:val="22"/>
          <w:szCs w:val="22"/>
        </w:rPr>
        <w:t>los</w:t>
      </w:r>
      <w:r w:rsidRPr="005D2778">
        <w:rPr>
          <w:spacing w:val="-22"/>
          <w:sz w:val="22"/>
          <w:szCs w:val="22"/>
        </w:rPr>
        <w:t xml:space="preserve"> </w:t>
      </w:r>
      <w:r w:rsidRPr="005D2778">
        <w:rPr>
          <w:sz w:val="22"/>
          <w:szCs w:val="22"/>
        </w:rPr>
        <w:t>cuales</w:t>
      </w:r>
      <w:r w:rsidRPr="005D2778">
        <w:rPr>
          <w:spacing w:val="-21"/>
          <w:sz w:val="22"/>
          <w:szCs w:val="22"/>
        </w:rPr>
        <w:t xml:space="preserve"> </w:t>
      </w:r>
      <w:r w:rsidRPr="005D2778">
        <w:rPr>
          <w:sz w:val="22"/>
          <w:szCs w:val="22"/>
        </w:rPr>
        <w:t>serán</w:t>
      </w:r>
      <w:r w:rsidRPr="005D2778">
        <w:rPr>
          <w:spacing w:val="-21"/>
          <w:sz w:val="22"/>
          <w:szCs w:val="22"/>
        </w:rPr>
        <w:t xml:space="preserve"> </w:t>
      </w:r>
      <w:r w:rsidRPr="005D2778">
        <w:rPr>
          <w:sz w:val="22"/>
          <w:szCs w:val="22"/>
        </w:rPr>
        <w:t xml:space="preserve">protegidos conforme a lo dispuesto por la Ley de Protección de Datos Personales en Posesión de Sujetos Obligados del Estado de San Luis Potosí y demás normatividad que resulte aplicable. </w:t>
      </w:r>
    </w:p>
    <w:p w14:paraId="1F3C746E" w14:textId="77777777" w:rsidR="00052FDB" w:rsidRPr="005D2778" w:rsidRDefault="00052FDB" w:rsidP="005D2778">
      <w:pPr>
        <w:pStyle w:val="Textoindependiente"/>
        <w:spacing w:before="159" w:line="276" w:lineRule="auto"/>
        <w:ind w:right="-801"/>
        <w:jc w:val="center"/>
        <w:rPr>
          <w:b/>
          <w:sz w:val="22"/>
          <w:szCs w:val="22"/>
        </w:rPr>
      </w:pPr>
      <w:r w:rsidRPr="005D2778">
        <w:rPr>
          <w:b/>
          <w:sz w:val="22"/>
          <w:szCs w:val="22"/>
        </w:rPr>
        <w:t>FINALIDAD</w:t>
      </w:r>
    </w:p>
    <w:p w14:paraId="45642DA9" w14:textId="16CC87F1" w:rsidR="000A4D58" w:rsidRPr="005D2778" w:rsidRDefault="000A4D58" w:rsidP="005D2778">
      <w:pPr>
        <w:pStyle w:val="Textoindependiente"/>
        <w:spacing w:before="116" w:line="276" w:lineRule="auto"/>
        <w:jc w:val="both"/>
        <w:rPr>
          <w:sz w:val="22"/>
          <w:szCs w:val="22"/>
        </w:rPr>
      </w:pPr>
      <w:r w:rsidRPr="005D2778">
        <w:rPr>
          <w:sz w:val="22"/>
          <w:szCs w:val="22"/>
        </w:rPr>
        <w:t>Sus datos personales, serán utilizados para las siguientes finalidades:</w:t>
      </w:r>
    </w:p>
    <w:p w14:paraId="2F38760D" w14:textId="77777777" w:rsidR="000A4D58" w:rsidRPr="005D2778" w:rsidRDefault="000A4D58" w:rsidP="005D2778">
      <w:pPr>
        <w:pStyle w:val="Textoindependiente"/>
        <w:spacing w:before="116" w:line="276" w:lineRule="auto"/>
        <w:jc w:val="both"/>
        <w:rPr>
          <w:sz w:val="22"/>
          <w:szCs w:val="22"/>
        </w:rPr>
      </w:pPr>
    </w:p>
    <w:p w14:paraId="24159968" w14:textId="0426A158" w:rsidR="000A4D58" w:rsidRPr="005D2778" w:rsidRDefault="000A4D58" w:rsidP="005D2778">
      <w:pPr>
        <w:pStyle w:val="paragraph"/>
        <w:spacing w:before="0" w:beforeAutospacing="0" w:after="0" w:afterAutospacing="0" w:line="276" w:lineRule="auto"/>
        <w:ind w:left="360" w:right="45"/>
        <w:jc w:val="both"/>
        <w:textAlignment w:val="baseline"/>
        <w:rPr>
          <w:rFonts w:ascii="Arial" w:hAnsi="Arial" w:cs="Arial"/>
          <w:sz w:val="22"/>
          <w:szCs w:val="22"/>
        </w:rPr>
      </w:pPr>
      <w:r w:rsidRPr="005D2778">
        <w:rPr>
          <w:rFonts w:ascii="Arial" w:hAnsi="Arial" w:cs="Arial"/>
          <w:sz w:val="22"/>
          <w:szCs w:val="22"/>
        </w:rPr>
        <w:t xml:space="preserve">1.- </w:t>
      </w:r>
      <w:r w:rsidR="00DA11A8" w:rsidRPr="005D2778">
        <w:rPr>
          <w:rFonts w:ascii="Arial" w:hAnsi="Arial" w:cs="Arial"/>
          <w:sz w:val="22"/>
          <w:szCs w:val="22"/>
        </w:rPr>
        <w:t>Estadística</w:t>
      </w:r>
    </w:p>
    <w:p w14:paraId="16370EFA" w14:textId="23B43AA7" w:rsidR="000A4D58" w:rsidRPr="005D2778" w:rsidRDefault="000A4D58" w:rsidP="005D2778">
      <w:pPr>
        <w:pStyle w:val="paragraph"/>
        <w:spacing w:before="0" w:beforeAutospacing="0" w:after="0" w:afterAutospacing="0" w:line="276" w:lineRule="auto"/>
        <w:ind w:left="360" w:right="45"/>
        <w:jc w:val="both"/>
        <w:textAlignment w:val="baseline"/>
        <w:rPr>
          <w:rFonts w:ascii="Arial" w:hAnsi="Arial" w:cs="Arial"/>
          <w:sz w:val="22"/>
          <w:szCs w:val="22"/>
        </w:rPr>
      </w:pPr>
      <w:r w:rsidRPr="005D2778">
        <w:rPr>
          <w:rFonts w:ascii="Arial" w:hAnsi="Arial" w:cs="Arial"/>
          <w:sz w:val="22"/>
          <w:szCs w:val="22"/>
        </w:rPr>
        <w:t xml:space="preserve">2.- </w:t>
      </w:r>
      <w:r w:rsidR="00DA11A8" w:rsidRPr="005D2778">
        <w:rPr>
          <w:rFonts w:ascii="Arial" w:hAnsi="Arial" w:cs="Arial"/>
          <w:sz w:val="22"/>
          <w:szCs w:val="22"/>
        </w:rPr>
        <w:t>Control Interno</w:t>
      </w:r>
    </w:p>
    <w:p w14:paraId="594651FA" w14:textId="77777777" w:rsidR="000A4D58" w:rsidRPr="005D2778" w:rsidRDefault="000A4D58" w:rsidP="005D2778">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5D2778" w:rsidRDefault="000A4D58" w:rsidP="005D2778">
      <w:pPr>
        <w:jc w:val="both"/>
        <w:rPr>
          <w:rFonts w:ascii="Arial" w:hAnsi="Arial" w:cs="Arial"/>
          <w14:textOutline w14:w="0" w14:cap="rnd" w14:cmpd="sng" w14:algn="ctr">
            <w14:noFill/>
            <w14:prstDash w14:val="sysDash"/>
            <w14:bevel/>
          </w14:textOutline>
        </w:rPr>
      </w:pPr>
      <w:r w:rsidRPr="005D2778">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0A8ABBAF" w:rsidR="000A4D58" w:rsidRPr="005D2778" w:rsidRDefault="000A4D58" w:rsidP="005D2778">
      <w:pPr>
        <w:spacing w:after="0"/>
        <w:jc w:val="both"/>
        <w:rPr>
          <w:rFonts w:ascii="Arial" w:hAnsi="Arial" w:cs="Arial"/>
          <w14:textOutline w14:w="0" w14:cap="rnd" w14:cmpd="sng" w14:algn="ctr">
            <w14:noFill/>
            <w14:prstDash w14:val="sysDash"/>
            <w14:bevel/>
          </w14:textOutline>
        </w:rPr>
      </w:pPr>
      <w:r w:rsidRPr="005D2778">
        <w:rPr>
          <w:rFonts w:ascii="Arial" w:hAnsi="Arial" w:cs="Arial"/>
          <w14:textOutline w14:w="0" w14:cap="rnd" w14:cmpd="sng" w14:algn="ctr">
            <w14:noFill/>
            <w14:prstDash w14:val="sysDash"/>
            <w14:bevel/>
          </w14:textOutline>
        </w:rPr>
        <w:t xml:space="preserve">    1.- </w:t>
      </w:r>
      <w:r w:rsidR="00DA11A8" w:rsidRPr="005D2778">
        <w:rPr>
          <w:rFonts w:ascii="Arial" w:hAnsi="Arial" w:cs="Arial"/>
          <w14:textOutline w14:w="0" w14:cap="rnd" w14:cmpd="sng" w14:algn="ctr">
            <w14:noFill/>
            <w14:prstDash w14:val="sysDash"/>
            <w14:bevel/>
          </w14:textOutline>
        </w:rPr>
        <w:t>Tener un control y registro de todas las denuncias y/o querellas que son recepcionadas en esta Fiscalía Especializada.</w:t>
      </w:r>
    </w:p>
    <w:p w14:paraId="5700C91E" w14:textId="0A031A8D" w:rsidR="00DA11A8" w:rsidRPr="005D2778" w:rsidRDefault="00DA11A8" w:rsidP="005D2778">
      <w:pPr>
        <w:spacing w:after="0"/>
        <w:jc w:val="both"/>
        <w:rPr>
          <w:rFonts w:ascii="Arial" w:hAnsi="Arial" w:cs="Arial"/>
          <w14:textOutline w14:w="0" w14:cap="rnd" w14:cmpd="sng" w14:algn="ctr">
            <w14:noFill/>
            <w14:prstDash w14:val="sysDash"/>
            <w14:bevel/>
          </w14:textOutline>
        </w:rPr>
      </w:pPr>
      <w:r w:rsidRPr="005D2778">
        <w:rPr>
          <w:rFonts w:ascii="Arial" w:hAnsi="Arial" w:cs="Arial"/>
          <w14:textOutline w14:w="0" w14:cap="rnd" w14:cmpd="sng" w14:algn="ctr">
            <w14:noFill/>
            <w14:prstDash w14:val="sysDash"/>
            <w14:bevel/>
          </w14:textOutline>
        </w:rPr>
        <w:t xml:space="preserve">    2.- Revisar datos de las denuncias y/o querellas para verificar si ya existen antecedentes de denuncias y/o querellas, así como para que no se duplique la información.</w:t>
      </w:r>
    </w:p>
    <w:p w14:paraId="208CA91E" w14:textId="31136224" w:rsidR="00DA11A8" w:rsidRPr="005D2778" w:rsidRDefault="00DA11A8" w:rsidP="005D2778">
      <w:pPr>
        <w:spacing w:after="0"/>
        <w:jc w:val="both"/>
        <w:rPr>
          <w:rFonts w:ascii="Arial" w:hAnsi="Arial" w:cs="Arial"/>
          <w14:textOutline w14:w="0" w14:cap="rnd" w14:cmpd="sng" w14:algn="ctr">
            <w14:noFill/>
            <w14:prstDash w14:val="sysDash"/>
            <w14:bevel/>
          </w14:textOutline>
        </w:rPr>
      </w:pPr>
      <w:r w:rsidRPr="005D2778">
        <w:rPr>
          <w:rFonts w:ascii="Arial" w:hAnsi="Arial" w:cs="Arial"/>
          <w14:textOutline w14:w="0" w14:cap="rnd" w14:cmpd="sng" w14:algn="ctr">
            <w14:noFill/>
            <w14:prstDash w14:val="sysDash"/>
            <w14:bevel/>
          </w14:textOutline>
        </w:rPr>
        <w:t xml:space="preserve">    3.- Control de recepción de todo escrito que se presenta en la Fiscalía Especializada y sea más practico la localización de dicho documento.</w:t>
      </w:r>
    </w:p>
    <w:p w14:paraId="2A6194AD" w14:textId="65928918" w:rsidR="00DA11A8" w:rsidRPr="005D2778" w:rsidRDefault="00DA11A8" w:rsidP="005D2778">
      <w:pPr>
        <w:spacing w:after="0"/>
        <w:jc w:val="both"/>
        <w:rPr>
          <w:rFonts w:ascii="Arial" w:hAnsi="Arial" w:cs="Arial"/>
          <w14:textOutline w14:w="0" w14:cap="rnd" w14:cmpd="sng" w14:algn="ctr">
            <w14:noFill/>
            <w14:prstDash w14:val="sysDash"/>
            <w14:bevel/>
          </w14:textOutline>
        </w:rPr>
      </w:pPr>
      <w:r w:rsidRPr="005D2778">
        <w:rPr>
          <w:rFonts w:ascii="Arial" w:hAnsi="Arial" w:cs="Arial"/>
          <w14:textOutline w14:w="0" w14:cap="rnd" w14:cmpd="sng" w14:algn="ctr">
            <w14:noFill/>
            <w14:prstDash w14:val="sysDash"/>
            <w14:bevel/>
          </w14:textOutline>
        </w:rPr>
        <w:t xml:space="preserve">    4.- Para fines estadísticos.</w:t>
      </w:r>
    </w:p>
    <w:p w14:paraId="078AE3DC" w14:textId="77777777" w:rsidR="005C2766" w:rsidRPr="005D2778" w:rsidRDefault="005C2766" w:rsidP="005D2778">
      <w:pPr>
        <w:jc w:val="center"/>
        <w:rPr>
          <w:rFonts w:ascii="Arial" w:hAnsi="Arial" w:cs="Arial"/>
          <w:b/>
          <w14:textOutline w14:w="0" w14:cap="rnd" w14:cmpd="sng" w14:algn="ctr">
            <w14:noFill/>
            <w14:prstDash w14:val="sysDash"/>
            <w14:bevel/>
          </w14:textOutline>
        </w:rPr>
      </w:pPr>
    </w:p>
    <w:p w14:paraId="16C40DC2" w14:textId="76542864" w:rsidR="000A4D58" w:rsidRPr="005D2778" w:rsidRDefault="009627E0" w:rsidP="005D2778">
      <w:pPr>
        <w:jc w:val="center"/>
        <w:rPr>
          <w:rFonts w:ascii="Arial" w:hAnsi="Arial" w:cs="Arial"/>
          <w:b/>
          <w14:textOutline w14:w="0" w14:cap="rnd" w14:cmpd="sng" w14:algn="ctr">
            <w14:noFill/>
            <w14:prstDash w14:val="sysDash"/>
            <w14:bevel/>
          </w14:textOutline>
        </w:rPr>
      </w:pPr>
      <w:r w:rsidRPr="005D2778">
        <w:rPr>
          <w:rFonts w:ascii="Arial" w:hAnsi="Arial" w:cs="Arial"/>
          <w:b/>
          <w14:textOutline w14:w="0" w14:cap="rnd" w14:cmpd="sng" w14:algn="ctr">
            <w14:noFill/>
            <w14:prstDash w14:val="sysDash"/>
            <w14:bevel/>
          </w14:textOutline>
        </w:rPr>
        <w:t>FUNDAMENTO LEGAL</w:t>
      </w:r>
    </w:p>
    <w:p w14:paraId="1989011B" w14:textId="77777777" w:rsidR="0045689D" w:rsidRPr="005D2778" w:rsidRDefault="0045689D" w:rsidP="00AA2F3E">
      <w:pPr>
        <w:jc w:val="both"/>
        <w:rPr>
          <w:rFonts w:ascii="Arial" w:hAnsi="Arial" w:cs="Arial"/>
        </w:rPr>
      </w:pPr>
      <w:r w:rsidRPr="005D2778">
        <w:rPr>
          <w:rFonts w:ascii="Arial" w:hAnsi="Arial" w:cs="Arial"/>
        </w:rPr>
        <w:t>a) Del tratamiento de datos personales.</w:t>
      </w:r>
    </w:p>
    <w:p w14:paraId="37FC2E7E" w14:textId="77777777" w:rsidR="0045689D" w:rsidRPr="005D2778" w:rsidRDefault="0045689D" w:rsidP="00AA2F3E">
      <w:pPr>
        <w:spacing w:after="0"/>
        <w:jc w:val="both"/>
        <w:rPr>
          <w:rFonts w:ascii="Arial" w:hAnsi="Arial" w:cs="Arial"/>
        </w:rPr>
      </w:pPr>
      <w:r w:rsidRPr="005D2778">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60906EC3" w14:textId="77777777" w:rsidR="0045689D" w:rsidRPr="005D2778" w:rsidRDefault="0045689D" w:rsidP="00AA2F3E">
      <w:pPr>
        <w:spacing w:after="0"/>
        <w:jc w:val="both"/>
        <w:rPr>
          <w:rFonts w:ascii="Arial" w:hAnsi="Arial" w:cs="Arial"/>
        </w:rPr>
      </w:pPr>
      <w:r w:rsidRPr="005D2778">
        <w:rPr>
          <w:rFonts w:ascii="Arial" w:hAnsi="Arial" w:cs="Arial"/>
        </w:rPr>
        <w:t>- Artículo 6º apartado A fracción II y 16 de la Constitución Política de los Estados Unidos Mexicanos</w:t>
      </w:r>
    </w:p>
    <w:p w14:paraId="1FF62AA0" w14:textId="77777777" w:rsidR="0045689D" w:rsidRPr="005D2778" w:rsidRDefault="0045689D" w:rsidP="00AA2F3E">
      <w:pPr>
        <w:spacing w:after="0"/>
        <w:jc w:val="both"/>
        <w:rPr>
          <w:rFonts w:ascii="Arial" w:hAnsi="Arial" w:cs="Arial"/>
        </w:rPr>
      </w:pPr>
      <w:r w:rsidRPr="005D2778">
        <w:rPr>
          <w:rFonts w:ascii="Arial" w:hAnsi="Arial" w:cs="Arial"/>
        </w:rPr>
        <w:t>- Articulo 2, 8, 36, 37 de la Ley Federal de Protección de Datos Personales en Posesión de los Particulares.</w:t>
      </w:r>
    </w:p>
    <w:p w14:paraId="41CDF24C" w14:textId="77777777" w:rsidR="0045689D" w:rsidRPr="005D2778" w:rsidRDefault="0045689D" w:rsidP="005D2778">
      <w:pPr>
        <w:rPr>
          <w:rFonts w:ascii="Arial" w:hAnsi="Arial" w:cs="Arial"/>
        </w:rPr>
      </w:pPr>
      <w:r w:rsidRPr="005D2778">
        <w:rPr>
          <w:rFonts w:ascii="Arial" w:hAnsi="Arial" w:cs="Arial"/>
        </w:rPr>
        <w:t xml:space="preserve"> </w:t>
      </w:r>
    </w:p>
    <w:p w14:paraId="14D533F7" w14:textId="77777777" w:rsidR="0045689D" w:rsidRPr="005D2778" w:rsidRDefault="0045689D" w:rsidP="005D2778">
      <w:pPr>
        <w:rPr>
          <w:rFonts w:ascii="Arial" w:hAnsi="Arial" w:cs="Arial"/>
        </w:rPr>
      </w:pPr>
      <w:r w:rsidRPr="005D2778">
        <w:rPr>
          <w:rFonts w:ascii="Arial" w:hAnsi="Arial" w:cs="Arial"/>
        </w:rPr>
        <w:t xml:space="preserve">b) De las transferencias de datos personales. </w:t>
      </w:r>
    </w:p>
    <w:p w14:paraId="6D98E9EF" w14:textId="5AAA4C29" w:rsidR="0045689D" w:rsidRPr="005B0E17" w:rsidRDefault="005B0E17" w:rsidP="005B0E17">
      <w:pPr>
        <w:rPr>
          <w:rFonts w:ascii="Arial" w:hAnsi="Arial" w:cs="Arial"/>
        </w:rPr>
      </w:pPr>
      <w:r>
        <w:rPr>
          <w:rFonts w:ascii="Arial" w:hAnsi="Arial" w:cs="Arial"/>
        </w:rPr>
        <w:t>Se informa que no se realizan transferencias de información.</w:t>
      </w:r>
    </w:p>
    <w:p w14:paraId="4AA1B835" w14:textId="77777777" w:rsidR="005B0E17" w:rsidRDefault="005B0E17" w:rsidP="005B0E17">
      <w:pPr>
        <w:jc w:val="center"/>
        <w:rPr>
          <w:rFonts w:ascii="Arial" w:hAnsi="Arial" w:cs="Arial"/>
          <w:b/>
        </w:rPr>
      </w:pPr>
    </w:p>
    <w:p w14:paraId="66D778CE" w14:textId="61A323CF" w:rsidR="009B51AA" w:rsidRPr="005B0E17" w:rsidRDefault="009627E0" w:rsidP="005B0E17">
      <w:pPr>
        <w:jc w:val="center"/>
        <w:rPr>
          <w:rFonts w:ascii="Arial" w:hAnsi="Arial" w:cs="Arial"/>
          <w:b/>
        </w:rPr>
      </w:pPr>
      <w:r w:rsidRPr="005D2778">
        <w:rPr>
          <w:rFonts w:ascii="Arial" w:hAnsi="Arial" w:cs="Arial"/>
          <w:b/>
        </w:rPr>
        <w:t>DATOS PERSONALES RECABADOS</w:t>
      </w:r>
    </w:p>
    <w:p w14:paraId="694B56C0" w14:textId="77777777" w:rsidR="000A4D58" w:rsidRPr="005D2778" w:rsidRDefault="000A4D58" w:rsidP="005D2778">
      <w:pPr>
        <w:pStyle w:val="Ttulo3"/>
        <w:spacing w:line="276" w:lineRule="auto"/>
        <w:ind w:left="0"/>
        <w:jc w:val="both"/>
        <w:rPr>
          <w:b w:val="0"/>
          <w:color w:val="808080" w:themeColor="background1" w:themeShade="80"/>
          <w:sz w:val="22"/>
          <w:szCs w:val="22"/>
        </w:rPr>
      </w:pPr>
      <w:r w:rsidRPr="005D2778">
        <w:rPr>
          <w:b w:val="0"/>
          <w:sz w:val="22"/>
          <w:szCs w:val="22"/>
        </w:rPr>
        <w:t xml:space="preserve">Para las finalidades antes señaladas se solicitan los siguientes datos personales: </w:t>
      </w:r>
    </w:p>
    <w:tbl>
      <w:tblPr>
        <w:tblStyle w:val="Tablaconcuadrcula"/>
        <w:tblW w:w="9067" w:type="dxa"/>
        <w:tblLook w:val="04A0" w:firstRow="1" w:lastRow="0" w:firstColumn="1" w:lastColumn="0" w:noHBand="0" w:noVBand="1"/>
      </w:tblPr>
      <w:tblGrid>
        <w:gridCol w:w="4786"/>
        <w:gridCol w:w="4281"/>
      </w:tblGrid>
      <w:tr w:rsidR="000A4D58" w:rsidRPr="005D2778" w14:paraId="5F394B7A" w14:textId="77777777" w:rsidTr="00D238F2">
        <w:tc>
          <w:tcPr>
            <w:tcW w:w="4786" w:type="dxa"/>
          </w:tcPr>
          <w:p w14:paraId="0A4BFBB7" w14:textId="77777777" w:rsidR="000A4D58" w:rsidRPr="005D2778" w:rsidRDefault="000A4D58" w:rsidP="005D2778">
            <w:pPr>
              <w:pStyle w:val="Prrafodelista"/>
              <w:spacing w:line="276" w:lineRule="auto"/>
              <w:ind w:left="0" w:firstLine="0"/>
              <w:jc w:val="both"/>
              <w:rPr>
                <w:b/>
              </w:rPr>
            </w:pPr>
            <w:bookmarkStart w:id="3" w:name="_Hlk212028039"/>
            <w:r w:rsidRPr="005D2778">
              <w:rPr>
                <w:b/>
              </w:rPr>
              <w:t>Datos personales</w:t>
            </w:r>
          </w:p>
        </w:tc>
        <w:tc>
          <w:tcPr>
            <w:tcW w:w="4281" w:type="dxa"/>
          </w:tcPr>
          <w:p w14:paraId="2004478A" w14:textId="77777777" w:rsidR="000A4D58" w:rsidRPr="005D2778" w:rsidRDefault="000A4D58" w:rsidP="005D2778">
            <w:pPr>
              <w:pStyle w:val="Prrafodelista"/>
              <w:spacing w:line="276" w:lineRule="auto"/>
              <w:ind w:left="0" w:firstLine="0"/>
              <w:jc w:val="both"/>
              <w:rPr>
                <w:b/>
              </w:rPr>
            </w:pPr>
            <w:r w:rsidRPr="005D2778">
              <w:rPr>
                <w:b/>
              </w:rPr>
              <w:t>Datos personales sensibles</w:t>
            </w:r>
          </w:p>
        </w:tc>
      </w:tr>
      <w:tr w:rsidR="000A4D58" w:rsidRPr="005D2778" w14:paraId="0025230D" w14:textId="77777777" w:rsidTr="00D238F2">
        <w:tc>
          <w:tcPr>
            <w:tcW w:w="4786" w:type="dxa"/>
          </w:tcPr>
          <w:p w14:paraId="76A9E7E7" w14:textId="5FE945FD" w:rsidR="000A4D58" w:rsidRPr="005D2778" w:rsidRDefault="00DA11A8" w:rsidP="005D2778">
            <w:pPr>
              <w:pStyle w:val="Prrafodelista"/>
              <w:spacing w:line="276" w:lineRule="auto"/>
              <w:ind w:left="0" w:firstLine="0"/>
              <w:jc w:val="both"/>
              <w:rPr>
                <w:bCs/>
              </w:rPr>
            </w:pPr>
            <w:r w:rsidRPr="005D2778">
              <w:rPr>
                <w:bCs/>
              </w:rPr>
              <w:t>Nombre completo</w:t>
            </w:r>
          </w:p>
        </w:tc>
        <w:tc>
          <w:tcPr>
            <w:tcW w:w="4281" w:type="dxa"/>
          </w:tcPr>
          <w:p w14:paraId="6F3284FF" w14:textId="36FB591F" w:rsidR="000A4D58" w:rsidRPr="005D2778" w:rsidRDefault="00DA11A8" w:rsidP="005D2778">
            <w:pPr>
              <w:pStyle w:val="Prrafodelista"/>
              <w:spacing w:line="276" w:lineRule="auto"/>
              <w:ind w:left="0" w:firstLine="0"/>
              <w:jc w:val="both"/>
              <w:rPr>
                <w:bCs/>
              </w:rPr>
            </w:pPr>
            <w:r w:rsidRPr="005D2778">
              <w:rPr>
                <w:bCs/>
              </w:rPr>
              <w:t>Vulnerabilidad de la victima</w:t>
            </w:r>
          </w:p>
        </w:tc>
      </w:tr>
      <w:tr w:rsidR="00AA2F3E" w:rsidRPr="005D2778" w14:paraId="59F44C05" w14:textId="77777777" w:rsidTr="00D238F2">
        <w:tc>
          <w:tcPr>
            <w:tcW w:w="4786" w:type="dxa"/>
          </w:tcPr>
          <w:p w14:paraId="2F7892A9" w14:textId="7FE39F67" w:rsidR="00AA2F3E" w:rsidRPr="005D2778" w:rsidRDefault="00AA2F3E" w:rsidP="005D2778">
            <w:pPr>
              <w:pStyle w:val="Prrafodelista"/>
              <w:spacing w:line="276" w:lineRule="auto"/>
              <w:ind w:left="0" w:firstLine="0"/>
              <w:jc w:val="both"/>
              <w:rPr>
                <w:bCs/>
              </w:rPr>
            </w:pPr>
            <w:r w:rsidRPr="005D2778">
              <w:rPr>
                <w:bCs/>
              </w:rPr>
              <w:t>Edad</w:t>
            </w:r>
          </w:p>
        </w:tc>
        <w:tc>
          <w:tcPr>
            <w:tcW w:w="4281" w:type="dxa"/>
            <w:vMerge w:val="restart"/>
          </w:tcPr>
          <w:p w14:paraId="3B17EFA6" w14:textId="552B6A1C" w:rsidR="00AA2F3E" w:rsidRDefault="00AA2F3E" w:rsidP="005D2778">
            <w:pPr>
              <w:pStyle w:val="Prrafodelista"/>
              <w:spacing w:line="276" w:lineRule="auto"/>
              <w:ind w:left="0" w:firstLine="0"/>
              <w:jc w:val="both"/>
              <w:rPr>
                <w:bCs/>
              </w:rPr>
            </w:pPr>
            <w:r w:rsidRPr="005D2778">
              <w:rPr>
                <w:bCs/>
              </w:rPr>
              <w:t>Numero de Carpeta de Investigación</w:t>
            </w:r>
          </w:p>
          <w:p w14:paraId="7D92A157" w14:textId="77777777" w:rsidR="00AA2F3E" w:rsidRPr="00AA2F3E" w:rsidRDefault="00AA2F3E" w:rsidP="00AA2F3E">
            <w:pPr>
              <w:rPr>
                <w:rFonts w:ascii="Arial" w:hAnsi="Arial" w:cs="Arial"/>
              </w:rPr>
            </w:pPr>
          </w:p>
          <w:p w14:paraId="3F9F3656" w14:textId="3C4A4E97" w:rsidR="00AA2F3E" w:rsidRPr="005D2778" w:rsidRDefault="00AA2F3E" w:rsidP="00AA2F3E">
            <w:r w:rsidRPr="00AA2F3E">
              <w:rPr>
                <w:rFonts w:ascii="Arial" w:hAnsi="Arial" w:cs="Arial"/>
              </w:rPr>
              <w:t>Número de Registro Único de la Carpeta de Investigación</w:t>
            </w:r>
          </w:p>
        </w:tc>
      </w:tr>
      <w:tr w:rsidR="00AA2F3E" w:rsidRPr="005D2778" w14:paraId="031F29E0" w14:textId="77777777" w:rsidTr="00D238F2">
        <w:tc>
          <w:tcPr>
            <w:tcW w:w="4786" w:type="dxa"/>
          </w:tcPr>
          <w:p w14:paraId="250FF0EA" w14:textId="0C81F624" w:rsidR="00AA2F3E" w:rsidRPr="005D2778" w:rsidRDefault="00AA2F3E" w:rsidP="005D2778">
            <w:pPr>
              <w:pStyle w:val="Prrafodelista"/>
              <w:spacing w:line="276" w:lineRule="auto"/>
              <w:ind w:left="0" w:firstLine="0"/>
              <w:jc w:val="both"/>
              <w:rPr>
                <w:bCs/>
              </w:rPr>
            </w:pPr>
            <w:r w:rsidRPr="005D2778">
              <w:rPr>
                <w:bCs/>
              </w:rPr>
              <w:lastRenderedPageBreak/>
              <w:t>Sexo</w:t>
            </w:r>
          </w:p>
        </w:tc>
        <w:tc>
          <w:tcPr>
            <w:tcW w:w="4281" w:type="dxa"/>
            <w:vMerge/>
          </w:tcPr>
          <w:p w14:paraId="6F9A0783" w14:textId="3DF35530" w:rsidR="00AA2F3E" w:rsidRPr="005D2778" w:rsidRDefault="00AA2F3E" w:rsidP="005D2778">
            <w:pPr>
              <w:pStyle w:val="Prrafodelista"/>
              <w:spacing w:line="276" w:lineRule="auto"/>
              <w:ind w:left="0" w:firstLine="0"/>
              <w:jc w:val="both"/>
              <w:rPr>
                <w:bCs/>
              </w:rPr>
            </w:pPr>
          </w:p>
        </w:tc>
      </w:tr>
      <w:tr w:rsidR="00AA2F3E" w:rsidRPr="005D2778" w14:paraId="242AEE5A" w14:textId="77777777" w:rsidTr="00D238F2">
        <w:tc>
          <w:tcPr>
            <w:tcW w:w="4786" w:type="dxa"/>
          </w:tcPr>
          <w:p w14:paraId="403F4E6C" w14:textId="76A56AD6" w:rsidR="00AA2F3E" w:rsidRPr="005D2778" w:rsidRDefault="00AA2F3E" w:rsidP="005D2778">
            <w:pPr>
              <w:pStyle w:val="Prrafodelista"/>
              <w:spacing w:line="276" w:lineRule="auto"/>
              <w:ind w:left="0" w:firstLine="0"/>
              <w:jc w:val="both"/>
              <w:rPr>
                <w:bCs/>
              </w:rPr>
            </w:pPr>
            <w:r>
              <w:rPr>
                <w:bCs/>
              </w:rPr>
              <w:t xml:space="preserve">Domicilio </w:t>
            </w:r>
            <w:r>
              <w:t>(Entidad federativa, localidad, municipio, Estado, calle, número, colonia y delegación)</w:t>
            </w:r>
          </w:p>
        </w:tc>
        <w:tc>
          <w:tcPr>
            <w:tcW w:w="4281" w:type="dxa"/>
            <w:vMerge/>
          </w:tcPr>
          <w:p w14:paraId="57B05E9F" w14:textId="77777777" w:rsidR="00AA2F3E" w:rsidRPr="005D2778" w:rsidRDefault="00AA2F3E" w:rsidP="005D2778">
            <w:pPr>
              <w:pStyle w:val="Prrafodelista"/>
              <w:spacing w:line="276" w:lineRule="auto"/>
              <w:ind w:left="0" w:firstLine="0"/>
              <w:jc w:val="both"/>
              <w:rPr>
                <w:bCs/>
              </w:rPr>
            </w:pPr>
          </w:p>
        </w:tc>
      </w:tr>
      <w:tr w:rsidR="00AA2F3E" w:rsidRPr="005D2778" w14:paraId="0EFD94DC" w14:textId="77777777" w:rsidTr="00D238F2">
        <w:tc>
          <w:tcPr>
            <w:tcW w:w="4786" w:type="dxa"/>
          </w:tcPr>
          <w:p w14:paraId="6A3DA0C5" w14:textId="5CB374AE" w:rsidR="00AA2F3E" w:rsidRPr="005D2778" w:rsidRDefault="00AA2F3E" w:rsidP="005D2778">
            <w:pPr>
              <w:pStyle w:val="Prrafodelista"/>
              <w:spacing w:line="276" w:lineRule="auto"/>
              <w:ind w:left="0" w:firstLine="0"/>
              <w:jc w:val="both"/>
              <w:rPr>
                <w:bCs/>
              </w:rPr>
            </w:pPr>
            <w:r w:rsidRPr="005D2778">
              <w:rPr>
                <w:bCs/>
              </w:rPr>
              <w:t>Fecha</w:t>
            </w:r>
            <w:r>
              <w:rPr>
                <w:bCs/>
              </w:rPr>
              <w:t xml:space="preserve"> de recibido </w:t>
            </w:r>
            <w:r w:rsidRPr="005D2778">
              <w:rPr>
                <w:bCs/>
              </w:rPr>
              <w:t>de</w:t>
            </w:r>
            <w:r>
              <w:rPr>
                <w:bCs/>
              </w:rPr>
              <w:t>l</w:t>
            </w:r>
            <w:r w:rsidRPr="005D2778">
              <w:rPr>
                <w:bCs/>
              </w:rPr>
              <w:t xml:space="preserve"> oficio</w:t>
            </w:r>
          </w:p>
        </w:tc>
        <w:tc>
          <w:tcPr>
            <w:tcW w:w="4281" w:type="dxa"/>
            <w:vMerge/>
          </w:tcPr>
          <w:p w14:paraId="594D8BEB" w14:textId="77777777" w:rsidR="00AA2F3E" w:rsidRPr="005D2778" w:rsidRDefault="00AA2F3E" w:rsidP="005D2778">
            <w:pPr>
              <w:pStyle w:val="Prrafodelista"/>
              <w:spacing w:line="276" w:lineRule="auto"/>
              <w:ind w:left="0" w:firstLine="0"/>
              <w:jc w:val="both"/>
              <w:rPr>
                <w:bCs/>
              </w:rPr>
            </w:pPr>
          </w:p>
        </w:tc>
      </w:tr>
      <w:tr w:rsidR="00AA2F3E" w:rsidRPr="005D2778" w14:paraId="377A5346" w14:textId="77777777" w:rsidTr="00D238F2">
        <w:tc>
          <w:tcPr>
            <w:tcW w:w="4786" w:type="dxa"/>
          </w:tcPr>
          <w:p w14:paraId="6AC8A939" w14:textId="106F56F5" w:rsidR="00AA2F3E" w:rsidRPr="005D2778" w:rsidRDefault="00AA2F3E" w:rsidP="005D2778">
            <w:pPr>
              <w:pStyle w:val="Prrafodelista"/>
              <w:spacing w:line="276" w:lineRule="auto"/>
              <w:ind w:left="0" w:firstLine="0"/>
              <w:jc w:val="both"/>
              <w:rPr>
                <w:bCs/>
              </w:rPr>
            </w:pPr>
            <w:r w:rsidRPr="005D2778">
              <w:rPr>
                <w:bCs/>
              </w:rPr>
              <w:t>N</w:t>
            </w:r>
            <w:r>
              <w:rPr>
                <w:bCs/>
              </w:rPr>
              <w:t>ú</w:t>
            </w:r>
            <w:r w:rsidRPr="005D2778">
              <w:rPr>
                <w:bCs/>
              </w:rPr>
              <w:t>mero de oficio del escrito presentado</w:t>
            </w:r>
          </w:p>
        </w:tc>
        <w:tc>
          <w:tcPr>
            <w:tcW w:w="4281" w:type="dxa"/>
            <w:vMerge/>
          </w:tcPr>
          <w:p w14:paraId="2F10EDAA" w14:textId="77777777" w:rsidR="00AA2F3E" w:rsidRPr="005D2778" w:rsidRDefault="00AA2F3E" w:rsidP="005D2778">
            <w:pPr>
              <w:pStyle w:val="Prrafodelista"/>
              <w:spacing w:line="276" w:lineRule="auto"/>
              <w:ind w:left="0" w:firstLine="0"/>
              <w:jc w:val="both"/>
              <w:rPr>
                <w:bCs/>
              </w:rPr>
            </w:pPr>
          </w:p>
        </w:tc>
      </w:tr>
      <w:tr w:rsidR="00AA2F3E" w:rsidRPr="005D2778" w14:paraId="21B2EE2A" w14:textId="77777777" w:rsidTr="00D238F2">
        <w:tc>
          <w:tcPr>
            <w:tcW w:w="4786" w:type="dxa"/>
          </w:tcPr>
          <w:p w14:paraId="63C1FE20" w14:textId="01155FDC" w:rsidR="00AA2F3E" w:rsidRPr="005D2778" w:rsidRDefault="00AA2F3E" w:rsidP="005D2778">
            <w:pPr>
              <w:pStyle w:val="Prrafodelista"/>
              <w:spacing w:line="276" w:lineRule="auto"/>
              <w:ind w:left="0" w:firstLine="0"/>
              <w:jc w:val="both"/>
              <w:rPr>
                <w:bCs/>
              </w:rPr>
            </w:pPr>
            <w:r w:rsidRPr="005D2778">
              <w:rPr>
                <w:bCs/>
              </w:rPr>
              <w:t>Asunto de los escritos</w:t>
            </w:r>
          </w:p>
        </w:tc>
        <w:tc>
          <w:tcPr>
            <w:tcW w:w="4281" w:type="dxa"/>
            <w:vMerge/>
          </w:tcPr>
          <w:p w14:paraId="243F0BC3" w14:textId="77777777" w:rsidR="00AA2F3E" w:rsidRPr="005D2778" w:rsidRDefault="00AA2F3E" w:rsidP="005D2778">
            <w:pPr>
              <w:pStyle w:val="Prrafodelista"/>
              <w:spacing w:line="276" w:lineRule="auto"/>
              <w:ind w:left="0" w:firstLine="0"/>
              <w:jc w:val="both"/>
              <w:rPr>
                <w:bCs/>
              </w:rPr>
            </w:pPr>
          </w:p>
        </w:tc>
      </w:tr>
      <w:bookmarkEnd w:id="3"/>
    </w:tbl>
    <w:p w14:paraId="017CA11E" w14:textId="7093F031" w:rsidR="000B05C1" w:rsidRPr="005D2778" w:rsidRDefault="000B05C1" w:rsidP="005D2778">
      <w:pPr>
        <w:rPr>
          <w:rFonts w:ascii="Arial" w:hAnsi="Arial" w:cs="Arial"/>
          <w:lang w:val="es-ES"/>
        </w:rPr>
      </w:pPr>
    </w:p>
    <w:p w14:paraId="4AA325DE" w14:textId="159E6A62" w:rsidR="000B05C1" w:rsidRPr="005D2778" w:rsidRDefault="009627E0" w:rsidP="005D2778">
      <w:pPr>
        <w:jc w:val="center"/>
        <w:rPr>
          <w:rFonts w:ascii="Arial" w:hAnsi="Arial" w:cs="Arial"/>
          <w:b/>
          <w:lang w:val="es-ES"/>
        </w:rPr>
      </w:pPr>
      <w:r w:rsidRPr="005D2778">
        <w:rPr>
          <w:rFonts w:ascii="Arial" w:hAnsi="Arial" w:cs="Arial"/>
          <w:b/>
          <w:lang w:val="es-ES"/>
        </w:rPr>
        <w:t>TRANSFERENCIAS</w:t>
      </w:r>
    </w:p>
    <w:p w14:paraId="1BE3992D" w14:textId="335AE57D" w:rsidR="000A4D58" w:rsidRPr="005D2778" w:rsidRDefault="000A4D58" w:rsidP="005D2778">
      <w:pPr>
        <w:jc w:val="both"/>
        <w:rPr>
          <w:rFonts w:ascii="Arial" w:hAnsi="Arial" w:cs="Arial"/>
          <w:b/>
        </w:rPr>
      </w:pPr>
      <w:r w:rsidRPr="005D2778">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757"/>
        <w:gridCol w:w="4302"/>
      </w:tblGrid>
      <w:tr w:rsidR="000A4D58" w:rsidRPr="005D2778" w14:paraId="3C9B3D67" w14:textId="77777777" w:rsidTr="00AA2F3E">
        <w:tc>
          <w:tcPr>
            <w:tcW w:w="4757" w:type="dxa"/>
          </w:tcPr>
          <w:p w14:paraId="05782672" w14:textId="77777777" w:rsidR="000A4D58" w:rsidRPr="005D2778" w:rsidRDefault="000A4D58" w:rsidP="005D2778">
            <w:pPr>
              <w:pStyle w:val="Ttulo3"/>
              <w:spacing w:before="1" w:line="276" w:lineRule="auto"/>
              <w:ind w:left="0"/>
              <w:jc w:val="center"/>
              <w:outlineLvl w:val="2"/>
              <w:rPr>
                <w:sz w:val="22"/>
                <w:szCs w:val="22"/>
              </w:rPr>
            </w:pPr>
            <w:r w:rsidRPr="005D2778">
              <w:rPr>
                <w:sz w:val="22"/>
                <w:szCs w:val="22"/>
              </w:rPr>
              <w:t>Destinatario de los datos personales</w:t>
            </w:r>
          </w:p>
        </w:tc>
        <w:tc>
          <w:tcPr>
            <w:tcW w:w="4302" w:type="dxa"/>
          </w:tcPr>
          <w:p w14:paraId="6D67A7BF" w14:textId="77777777" w:rsidR="000A4D58" w:rsidRPr="005D2778" w:rsidRDefault="000A4D58" w:rsidP="005D2778">
            <w:pPr>
              <w:pStyle w:val="Ttulo3"/>
              <w:spacing w:before="1" w:line="276" w:lineRule="auto"/>
              <w:ind w:left="0"/>
              <w:jc w:val="center"/>
              <w:outlineLvl w:val="2"/>
              <w:rPr>
                <w:sz w:val="22"/>
                <w:szCs w:val="22"/>
              </w:rPr>
            </w:pPr>
            <w:r w:rsidRPr="005D2778">
              <w:rPr>
                <w:sz w:val="22"/>
                <w:szCs w:val="22"/>
              </w:rPr>
              <w:t>Finalidad</w:t>
            </w:r>
          </w:p>
        </w:tc>
      </w:tr>
      <w:tr w:rsidR="005952B7" w:rsidRPr="005D2778" w14:paraId="0FBFEEC2" w14:textId="77777777" w:rsidTr="00D817B3">
        <w:trPr>
          <w:trHeight w:val="738"/>
        </w:trPr>
        <w:tc>
          <w:tcPr>
            <w:tcW w:w="9059" w:type="dxa"/>
            <w:gridSpan w:val="2"/>
          </w:tcPr>
          <w:p w14:paraId="5679F05A" w14:textId="77777777" w:rsidR="005952B7" w:rsidRPr="005D2778" w:rsidRDefault="005952B7" w:rsidP="00602CA0">
            <w:pPr>
              <w:pStyle w:val="Ttulo3"/>
              <w:spacing w:before="1" w:line="276" w:lineRule="auto"/>
              <w:ind w:left="0"/>
              <w:jc w:val="both"/>
              <w:outlineLvl w:val="2"/>
              <w:rPr>
                <w:b w:val="0"/>
                <w:bCs w:val="0"/>
                <w:sz w:val="22"/>
                <w:szCs w:val="22"/>
              </w:rPr>
            </w:pPr>
            <w:r w:rsidRPr="005D2778">
              <w:rPr>
                <w:b w:val="0"/>
                <w:sz w:val="22"/>
                <w:szCs w:val="22"/>
              </w:rPr>
              <w:t xml:space="preserve"> </w:t>
            </w:r>
          </w:p>
          <w:p w14:paraId="2CC78D46" w14:textId="77777777" w:rsidR="005952B7" w:rsidRDefault="005952B7" w:rsidP="005952B7">
            <w:pPr>
              <w:jc w:val="center"/>
              <w:rPr>
                <w:rFonts w:ascii="Arial" w:hAnsi="Arial" w:cs="Arial"/>
              </w:rPr>
            </w:pPr>
            <w:r>
              <w:rPr>
                <w:rFonts w:ascii="Arial" w:hAnsi="Arial" w:cs="Arial"/>
              </w:rPr>
              <w:t>Se informa que no se realizan transferencias de información.</w:t>
            </w:r>
          </w:p>
          <w:p w14:paraId="5B16AB8C" w14:textId="56238C3B" w:rsidR="005952B7" w:rsidRPr="005952B7" w:rsidRDefault="005952B7" w:rsidP="005D2778">
            <w:pPr>
              <w:pStyle w:val="Ttulo3"/>
              <w:spacing w:before="1" w:line="276" w:lineRule="auto"/>
              <w:ind w:left="0"/>
              <w:outlineLvl w:val="2"/>
              <w:rPr>
                <w:b w:val="0"/>
                <w:bCs w:val="0"/>
                <w:sz w:val="22"/>
                <w:szCs w:val="22"/>
                <w:lang w:val="es-MX"/>
              </w:rPr>
            </w:pPr>
          </w:p>
        </w:tc>
      </w:tr>
    </w:tbl>
    <w:p w14:paraId="41FA7D9B" w14:textId="77777777" w:rsidR="009627E0" w:rsidRPr="005D2778" w:rsidRDefault="009627E0" w:rsidP="005D2778">
      <w:pPr>
        <w:rPr>
          <w:rFonts w:ascii="Arial" w:hAnsi="Arial" w:cs="Arial"/>
          <w:lang w:val="es-ES"/>
        </w:rPr>
      </w:pPr>
    </w:p>
    <w:p w14:paraId="01F328AB" w14:textId="77777777" w:rsidR="00052FDB" w:rsidRPr="005D2778" w:rsidRDefault="00052FDB" w:rsidP="005D2778">
      <w:pPr>
        <w:jc w:val="center"/>
        <w:rPr>
          <w:rFonts w:ascii="Arial" w:hAnsi="Arial" w:cs="Arial"/>
          <w:b/>
          <w:lang w:val="es-ES"/>
        </w:rPr>
      </w:pPr>
      <w:r w:rsidRPr="005D2778">
        <w:rPr>
          <w:rFonts w:ascii="Arial" w:hAnsi="Arial" w:cs="Arial"/>
          <w:b/>
          <w:lang w:val="es-ES"/>
        </w:rPr>
        <w:t>NEGATIVA DE TRATAMIENTO</w:t>
      </w:r>
    </w:p>
    <w:p w14:paraId="686BDB38" w14:textId="77777777" w:rsidR="00052FDB" w:rsidRPr="005D2778" w:rsidRDefault="00052FDB" w:rsidP="005D2778">
      <w:pPr>
        <w:pStyle w:val="Textoindependiente"/>
        <w:spacing w:line="276" w:lineRule="auto"/>
        <w:jc w:val="both"/>
        <w:rPr>
          <w:sz w:val="22"/>
          <w:szCs w:val="22"/>
          <w:lang w:bidi="ar-SA"/>
        </w:rPr>
      </w:pPr>
      <w:r w:rsidRPr="005D2778">
        <w:rPr>
          <w:sz w:val="22"/>
          <w:szCs w:val="22"/>
        </w:rPr>
        <w:t xml:space="preserve">En caso de que no desee que sus datos personales sean tratados para las finalidades adicionales, usted puede manifestarlo en el correo electrónico </w:t>
      </w:r>
      <w:hyperlink r:id="rId7" w:history="1">
        <w:r w:rsidRPr="005D2778">
          <w:rPr>
            <w:rStyle w:val="Hipervnculo"/>
            <w:sz w:val="22"/>
            <w:szCs w:val="22"/>
          </w:rPr>
          <w:t>fiscalía.mujer@fiscaliaslp.gob.mx</w:t>
        </w:r>
      </w:hyperlink>
      <w:r w:rsidRPr="005D2778">
        <w:rPr>
          <w:sz w:val="22"/>
          <w:szCs w:val="22"/>
        </w:rPr>
        <w:t xml:space="preserve">,  o bien en </w:t>
      </w:r>
      <w:hyperlink r:id="rId8" w:history="1">
        <w:r w:rsidRPr="005D2778">
          <w:rPr>
            <w:rStyle w:val="Hipervnculo"/>
            <w:sz w:val="22"/>
            <w:szCs w:val="22"/>
          </w:rPr>
          <w:t>utransparencia@fiscaliaslp.gob.mx</w:t>
        </w:r>
      </w:hyperlink>
      <w:r w:rsidRPr="005D2778">
        <w:rPr>
          <w:sz w:val="22"/>
          <w:szCs w:val="22"/>
        </w:rPr>
        <w:t>, o bien, mediante escrito libre presentado en la Fiscalía Especializada para la Atención de la Mujer, la Familia y Delitos Sexuales con domicilio en Calle 5 de Mayo número 1475 Barrio de San Miguelito, Código Postal 78339, San Luis Potosí, San Luis Potosí, y/o en la Unidad de Transparencia con domicilio en Avenida  Eje Vial, número 100, zona centro, Código postal 78000 San Luis Potosí, San Luis Potosí.</w:t>
      </w:r>
    </w:p>
    <w:p w14:paraId="0CC5EEE8" w14:textId="77777777" w:rsidR="00052FDB" w:rsidRPr="005D2778" w:rsidRDefault="00052FDB" w:rsidP="005D2778">
      <w:pPr>
        <w:rPr>
          <w:rFonts w:ascii="Arial" w:hAnsi="Arial" w:cs="Arial"/>
          <w:lang w:val="es-ES"/>
        </w:rPr>
      </w:pPr>
    </w:p>
    <w:p w14:paraId="206AF28E" w14:textId="77777777" w:rsidR="00052FDB" w:rsidRPr="005D2778" w:rsidRDefault="00052FDB" w:rsidP="005D2778">
      <w:pPr>
        <w:jc w:val="center"/>
        <w:rPr>
          <w:rFonts w:ascii="Arial" w:hAnsi="Arial" w:cs="Arial"/>
          <w:b/>
          <w:lang w:val="es-ES"/>
        </w:rPr>
      </w:pPr>
      <w:r w:rsidRPr="005D2778">
        <w:rPr>
          <w:rFonts w:ascii="Arial" w:hAnsi="Arial" w:cs="Arial"/>
          <w:b/>
          <w:lang w:val="es-ES"/>
        </w:rPr>
        <w:t>DERECHOS DE ACCESO, RECTIFICACIÓN, CANCELACIÓN Y OPOSICIÓN DE DATOS PERSONALES</w:t>
      </w:r>
    </w:p>
    <w:p w14:paraId="41E7F4DF" w14:textId="4FE83EA9" w:rsidR="00052FDB" w:rsidRPr="005D2778" w:rsidRDefault="00052FDB" w:rsidP="005D2778">
      <w:pPr>
        <w:pStyle w:val="Textoindependiente"/>
        <w:spacing w:line="276" w:lineRule="auto"/>
        <w:ind w:right="254"/>
        <w:jc w:val="both"/>
        <w:rPr>
          <w:sz w:val="22"/>
          <w:szCs w:val="22"/>
        </w:rPr>
      </w:pPr>
      <w:r w:rsidRPr="005D2778">
        <w:rPr>
          <w:sz w:val="22"/>
          <w:szCs w:val="22"/>
        </w:rPr>
        <w:t xml:space="preserve">Para el ejercicio de cualquiera de los derechos ARCO, usted podrá presentar solicitud por escrito ante la Unidad de Transparencia, o por correo electrónico </w:t>
      </w:r>
      <w:hyperlink r:id="rId9" w:history="1">
        <w:r w:rsidRPr="005D2778">
          <w:rPr>
            <w:rStyle w:val="Hipervnculo"/>
            <w:sz w:val="22"/>
            <w:szCs w:val="22"/>
          </w:rPr>
          <w:t>utransparencia@fiscaliaslp.gob.mx</w:t>
        </w:r>
      </w:hyperlink>
      <w:r w:rsidRPr="005D2778">
        <w:rPr>
          <w:sz w:val="22"/>
          <w:szCs w:val="22"/>
        </w:rPr>
        <w:t>. Con los debidos requisitos que señala la ley de Protección de Datos Personales del Estado de San Luis Potosí en el Artículo 79.</w:t>
      </w:r>
    </w:p>
    <w:p w14:paraId="36E77D17" w14:textId="77777777" w:rsidR="00D238F2" w:rsidRPr="005D2778" w:rsidRDefault="00D238F2" w:rsidP="005D2778">
      <w:pPr>
        <w:rPr>
          <w:rFonts w:ascii="Arial" w:hAnsi="Arial" w:cs="Arial"/>
          <w:lang w:val="es-ES"/>
        </w:rPr>
      </w:pPr>
    </w:p>
    <w:p w14:paraId="63FD7D5D" w14:textId="77777777" w:rsidR="00052FDB" w:rsidRPr="005D2778" w:rsidRDefault="00052FDB" w:rsidP="005D2778">
      <w:pPr>
        <w:jc w:val="center"/>
        <w:rPr>
          <w:rFonts w:ascii="Arial" w:hAnsi="Arial" w:cs="Arial"/>
          <w:b/>
          <w:lang w:val="es-ES"/>
        </w:rPr>
      </w:pPr>
      <w:r w:rsidRPr="005D2778">
        <w:rPr>
          <w:rFonts w:ascii="Arial" w:hAnsi="Arial" w:cs="Arial"/>
          <w:b/>
          <w:lang w:val="es-ES"/>
        </w:rPr>
        <w:t>UNIDAD DE TRANSPARENCIA</w:t>
      </w:r>
    </w:p>
    <w:p w14:paraId="0EBF4FB3" w14:textId="0784869F" w:rsidR="00052FDB" w:rsidRPr="005D2778" w:rsidRDefault="00052FDB" w:rsidP="005D2778">
      <w:pPr>
        <w:pStyle w:val="Textoindependiente"/>
        <w:spacing w:line="276" w:lineRule="auto"/>
        <w:ind w:right="254"/>
        <w:jc w:val="both"/>
        <w:rPr>
          <w:sz w:val="22"/>
          <w:szCs w:val="22"/>
        </w:rPr>
      </w:pPr>
      <w:r w:rsidRPr="005D2778">
        <w:rPr>
          <w:sz w:val="22"/>
          <w:szCs w:val="22"/>
        </w:rPr>
        <w:t xml:space="preserve">Domicilio: Avenida. Eje Vial Ponciano Arriaga, número 100, Zona Centro, </w:t>
      </w:r>
      <w:r w:rsidR="00D238F2" w:rsidRPr="005D2778">
        <w:rPr>
          <w:sz w:val="22"/>
          <w:szCs w:val="22"/>
        </w:rPr>
        <w:t>Código Postal 78000</w:t>
      </w:r>
      <w:r w:rsidRPr="005D2778">
        <w:rPr>
          <w:sz w:val="22"/>
          <w:szCs w:val="22"/>
        </w:rPr>
        <w:t>San Luis Potosí, San Luis Potosí</w:t>
      </w:r>
      <w:r w:rsidR="00D238F2">
        <w:rPr>
          <w:sz w:val="22"/>
          <w:szCs w:val="22"/>
        </w:rPr>
        <w:t xml:space="preserve">. </w:t>
      </w:r>
    </w:p>
    <w:p w14:paraId="5C61439E" w14:textId="77777777" w:rsidR="00052FDB" w:rsidRPr="005D2778" w:rsidRDefault="00052FDB" w:rsidP="005D2778">
      <w:pPr>
        <w:pStyle w:val="Textoindependiente"/>
        <w:spacing w:line="276" w:lineRule="auto"/>
        <w:ind w:right="254"/>
        <w:jc w:val="both"/>
        <w:rPr>
          <w:sz w:val="22"/>
          <w:szCs w:val="22"/>
        </w:rPr>
      </w:pPr>
      <w:r w:rsidRPr="005D2778">
        <w:rPr>
          <w:sz w:val="22"/>
          <w:szCs w:val="22"/>
        </w:rPr>
        <w:t>Teléfono: (444) 812 26 24.</w:t>
      </w:r>
    </w:p>
    <w:p w14:paraId="1A6BEA14" w14:textId="77777777" w:rsidR="00052FDB" w:rsidRPr="005D2778" w:rsidRDefault="00052FDB" w:rsidP="005D2778">
      <w:pPr>
        <w:pStyle w:val="Textoindependiente"/>
        <w:spacing w:line="276" w:lineRule="auto"/>
        <w:ind w:right="254"/>
        <w:jc w:val="both"/>
        <w:rPr>
          <w:sz w:val="22"/>
          <w:szCs w:val="22"/>
        </w:rPr>
      </w:pPr>
      <w:r w:rsidRPr="005D2778">
        <w:rPr>
          <w:sz w:val="22"/>
          <w:szCs w:val="22"/>
        </w:rPr>
        <w:t xml:space="preserve">Correo electrónico institucional: </w:t>
      </w:r>
      <w:hyperlink r:id="rId10" w:history="1">
        <w:r w:rsidRPr="005D2778">
          <w:rPr>
            <w:rStyle w:val="Hipervnculo"/>
            <w:sz w:val="22"/>
            <w:szCs w:val="22"/>
          </w:rPr>
          <w:t>utransparencia@fiscaliaslp.gob.mx</w:t>
        </w:r>
      </w:hyperlink>
      <w:r w:rsidRPr="005D2778">
        <w:rPr>
          <w:sz w:val="22"/>
          <w:szCs w:val="22"/>
        </w:rPr>
        <w:t xml:space="preserve"> </w:t>
      </w:r>
    </w:p>
    <w:p w14:paraId="47916E7E" w14:textId="77777777" w:rsidR="00052FDB" w:rsidRPr="005D2778" w:rsidRDefault="00052FDB" w:rsidP="005D2778">
      <w:pPr>
        <w:pStyle w:val="Textoindependiente"/>
        <w:spacing w:line="276" w:lineRule="auto"/>
        <w:ind w:right="254"/>
        <w:jc w:val="both"/>
        <w:rPr>
          <w:sz w:val="22"/>
          <w:szCs w:val="22"/>
        </w:rPr>
      </w:pPr>
    </w:p>
    <w:p w14:paraId="3148BAD4" w14:textId="77777777" w:rsidR="00052FDB" w:rsidRPr="005D2778" w:rsidRDefault="00052FDB" w:rsidP="005D2778">
      <w:pPr>
        <w:pStyle w:val="Textoindependiente"/>
        <w:spacing w:line="276" w:lineRule="auto"/>
        <w:ind w:left="121" w:right="254"/>
        <w:jc w:val="both"/>
        <w:rPr>
          <w:sz w:val="22"/>
          <w:szCs w:val="22"/>
        </w:rPr>
      </w:pPr>
    </w:p>
    <w:p w14:paraId="4E3435CD" w14:textId="77777777" w:rsidR="00052FDB" w:rsidRPr="005D2778" w:rsidRDefault="00052FDB" w:rsidP="005D2778">
      <w:pPr>
        <w:pStyle w:val="Textoindependiente"/>
        <w:spacing w:line="276" w:lineRule="auto"/>
        <w:ind w:left="121" w:right="254"/>
        <w:jc w:val="center"/>
        <w:rPr>
          <w:b/>
          <w:sz w:val="22"/>
          <w:szCs w:val="22"/>
        </w:rPr>
      </w:pPr>
      <w:r w:rsidRPr="005D2778">
        <w:rPr>
          <w:b/>
          <w:sz w:val="22"/>
          <w:szCs w:val="22"/>
        </w:rPr>
        <w:t>CAMBIOS AL AVISO DE PRIVACIDAD</w:t>
      </w:r>
    </w:p>
    <w:p w14:paraId="4400CAB2" w14:textId="77777777" w:rsidR="00052FDB" w:rsidRPr="005D2778" w:rsidRDefault="00052FDB" w:rsidP="005D2778">
      <w:pPr>
        <w:pStyle w:val="Textoindependiente"/>
        <w:spacing w:before="184" w:line="276" w:lineRule="auto"/>
        <w:ind w:right="264"/>
        <w:jc w:val="both"/>
        <w:rPr>
          <w:sz w:val="22"/>
          <w:szCs w:val="22"/>
        </w:rPr>
      </w:pPr>
      <w:r w:rsidRPr="005D2778">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Pr="005D2778">
        <w:rPr>
          <w:rStyle w:val="normaltextrun"/>
          <w:bCs/>
          <w:sz w:val="22"/>
          <w:szCs w:val="22"/>
        </w:rPr>
        <w:t>Fiscalía Especializada para la Atención de la Mujer, la Familia y Delitos Sexuales</w:t>
      </w:r>
      <w:r w:rsidRPr="005D2778">
        <w:rPr>
          <w:sz w:val="22"/>
          <w:szCs w:val="22"/>
        </w:rPr>
        <w:t xml:space="preserve">, o bien directamente en la siguiente liga </w:t>
      </w:r>
      <w:hyperlink r:id="rId11" w:history="1">
        <w:r w:rsidRPr="005D2778">
          <w:rPr>
            <w:rStyle w:val="Hipervnculo"/>
            <w:sz w:val="22"/>
            <w:szCs w:val="22"/>
          </w:rPr>
          <w:t>https://fiscaliaslp.gob.mx/vi/aviso-privacidad-2/</w:t>
        </w:r>
      </w:hyperlink>
      <w:r w:rsidRPr="005D2778">
        <w:rPr>
          <w:sz w:val="22"/>
          <w:szCs w:val="22"/>
        </w:rPr>
        <w:t>.</w:t>
      </w:r>
    </w:p>
    <w:p w14:paraId="0270649C" w14:textId="0BA0D2B3" w:rsidR="000A4D58" w:rsidRPr="005D2778" w:rsidRDefault="000A4D58" w:rsidP="00D238F2">
      <w:pPr>
        <w:pStyle w:val="Textoindependiente"/>
        <w:spacing w:before="184" w:line="276" w:lineRule="auto"/>
        <w:ind w:right="264"/>
        <w:jc w:val="both"/>
        <w:rPr>
          <w:b/>
          <w:sz w:val="22"/>
          <w:szCs w:val="22"/>
        </w:rPr>
      </w:pPr>
    </w:p>
    <w:p w14:paraId="508BFEBF" w14:textId="41B1835E" w:rsidR="000A4D58" w:rsidRPr="005D2778" w:rsidRDefault="000A4D58" w:rsidP="005D2778">
      <w:pPr>
        <w:pStyle w:val="Textoindependiente"/>
        <w:spacing w:before="184" w:line="276" w:lineRule="auto"/>
        <w:ind w:right="264"/>
        <w:jc w:val="both"/>
        <w:rPr>
          <w:b/>
          <w:sz w:val="22"/>
          <w:szCs w:val="22"/>
        </w:rPr>
      </w:pPr>
    </w:p>
    <w:p w14:paraId="520981BE" w14:textId="77777777" w:rsidR="009627E0" w:rsidRPr="005D2778" w:rsidRDefault="009627E0" w:rsidP="005D2778">
      <w:pPr>
        <w:pStyle w:val="Textoindependiente"/>
        <w:spacing w:before="184" w:line="276" w:lineRule="auto"/>
        <w:ind w:right="264"/>
        <w:jc w:val="both"/>
        <w:rPr>
          <w:b/>
          <w:sz w:val="22"/>
          <w:szCs w:val="22"/>
        </w:rPr>
      </w:pPr>
    </w:p>
    <w:p w14:paraId="22AF0943" w14:textId="77777777" w:rsidR="000A4D58" w:rsidRPr="005D2778" w:rsidRDefault="000A4D58" w:rsidP="005D2778">
      <w:pPr>
        <w:tabs>
          <w:tab w:val="left" w:pos="4412"/>
        </w:tabs>
        <w:spacing w:before="240"/>
        <w:jc w:val="center"/>
        <w:rPr>
          <w:rFonts w:ascii="Arial" w:hAnsi="Arial" w:cs="Arial"/>
          <w:color w:val="000000"/>
        </w:rPr>
      </w:pPr>
      <w:r w:rsidRPr="005D2778">
        <w:rPr>
          <w:rFonts w:ascii="Arial" w:hAnsi="Arial" w:cs="Arial"/>
          <w:color w:val="000000"/>
        </w:rPr>
        <w:t>_______________________________________________</w:t>
      </w:r>
    </w:p>
    <w:p w14:paraId="300303DE" w14:textId="77777777" w:rsidR="000A4D58" w:rsidRPr="005D2778" w:rsidRDefault="000A4D58" w:rsidP="005D2778">
      <w:pPr>
        <w:jc w:val="center"/>
        <w:rPr>
          <w:rFonts w:ascii="Arial" w:hAnsi="Arial" w:cs="Arial"/>
        </w:rPr>
      </w:pPr>
      <w:r w:rsidRPr="005D2778">
        <w:rPr>
          <w:rFonts w:ascii="Arial" w:hAnsi="Arial" w:cs="Arial"/>
          <w:color w:val="000000"/>
        </w:rPr>
        <w:t>Nombre y/o firma y/o huella del usuario</w:t>
      </w:r>
    </w:p>
    <w:p w14:paraId="253114A1" w14:textId="5C62C2F4" w:rsidR="000B05C1" w:rsidRPr="005D2778" w:rsidRDefault="000A4D58" w:rsidP="005D2778">
      <w:pPr>
        <w:jc w:val="center"/>
        <w:rPr>
          <w:rFonts w:ascii="Arial" w:hAnsi="Arial" w:cs="Arial"/>
          <w:color w:val="000000"/>
        </w:rPr>
      </w:pPr>
      <w:r w:rsidRPr="005D2778">
        <w:rPr>
          <w:rFonts w:ascii="Arial" w:hAnsi="Arial" w:cs="Arial"/>
          <w:color w:val="000000"/>
        </w:rPr>
        <w:t>Manifiesto estar enterado (a) del tratamiento que se dará a mis datos personales y protesto mi conformidad.</w:t>
      </w:r>
    </w:p>
    <w:p w14:paraId="77837F3E" w14:textId="0512A5A3" w:rsidR="000B05C1" w:rsidRPr="005D2778" w:rsidRDefault="000B05C1" w:rsidP="005D2778">
      <w:pPr>
        <w:rPr>
          <w:rFonts w:ascii="Arial" w:hAnsi="Arial" w:cs="Arial"/>
          <w:lang w:val="es-ES"/>
        </w:rPr>
      </w:pPr>
    </w:p>
    <w:p w14:paraId="7EB6E7B0" w14:textId="30E7F45A" w:rsidR="008E1C55" w:rsidRPr="005D2778" w:rsidRDefault="008E1C55" w:rsidP="005D2778">
      <w:pPr>
        <w:jc w:val="right"/>
        <w:rPr>
          <w:rFonts w:ascii="Arial" w:hAnsi="Arial" w:cs="Arial"/>
          <w:color w:val="000000"/>
        </w:rPr>
      </w:pPr>
      <w:bookmarkStart w:id="4" w:name="_Hlk209516040"/>
      <w:r w:rsidRPr="005D2778">
        <w:rPr>
          <w:rFonts w:ascii="Arial" w:hAnsi="Arial" w:cs="Arial"/>
          <w:color w:val="000000"/>
        </w:rPr>
        <w:t>Fecha de última actualización</w:t>
      </w:r>
      <w:bookmarkEnd w:id="4"/>
      <w:r w:rsidR="005C2766" w:rsidRPr="005D2778">
        <w:rPr>
          <w:rFonts w:ascii="Arial" w:hAnsi="Arial" w:cs="Arial"/>
          <w:color w:val="000000"/>
        </w:rPr>
        <w:t>:</w:t>
      </w:r>
      <w:r w:rsidR="00602CA0">
        <w:rPr>
          <w:rFonts w:ascii="Arial" w:hAnsi="Arial" w:cs="Arial"/>
          <w:color w:val="000000"/>
        </w:rPr>
        <w:t xml:space="preserve"> </w:t>
      </w:r>
      <w:r w:rsidR="00AA2F3E">
        <w:rPr>
          <w:rFonts w:ascii="Arial" w:hAnsi="Arial" w:cs="Arial"/>
          <w:color w:val="000000"/>
        </w:rPr>
        <w:t>01 de enero 2026</w:t>
      </w:r>
    </w:p>
    <w:p w14:paraId="3E0F4E49" w14:textId="7A05BCC4" w:rsidR="000B05C1" w:rsidRPr="008E1C55" w:rsidRDefault="000B05C1" w:rsidP="000B05C1">
      <w:pPr>
        <w:rPr>
          <w:sz w:val="20"/>
          <w:szCs w:val="20"/>
        </w:rPr>
      </w:pPr>
    </w:p>
    <w:p w14:paraId="4BA416B9" w14:textId="2C74B92E" w:rsidR="000B05C1" w:rsidRPr="000B05C1" w:rsidRDefault="000B05C1" w:rsidP="000B05C1">
      <w:pPr>
        <w:rPr>
          <w:sz w:val="20"/>
          <w:szCs w:val="20"/>
          <w:lang w:val="es-ES"/>
        </w:rPr>
      </w:pPr>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5C2766">
      <w:headerReference w:type="default" r:id="rId12"/>
      <w:pgSz w:w="12242" w:h="19267" w:code="309"/>
      <w:pgMar w:top="2733" w:right="146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846D" w14:textId="77777777" w:rsidR="00527DA8" w:rsidRDefault="00527DA8" w:rsidP="0001014E">
      <w:pPr>
        <w:spacing w:after="0" w:line="240" w:lineRule="auto"/>
      </w:pPr>
      <w:r>
        <w:separator/>
      </w:r>
    </w:p>
  </w:endnote>
  <w:endnote w:type="continuationSeparator" w:id="0">
    <w:p w14:paraId="4C11CA94" w14:textId="77777777" w:rsidR="00527DA8" w:rsidRDefault="00527DA8"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2114" w14:textId="77777777" w:rsidR="00527DA8" w:rsidRDefault="00527DA8" w:rsidP="0001014E">
      <w:pPr>
        <w:spacing w:after="0" w:line="240" w:lineRule="auto"/>
      </w:pPr>
      <w:r>
        <w:separator/>
      </w:r>
    </w:p>
  </w:footnote>
  <w:footnote w:type="continuationSeparator" w:id="0">
    <w:p w14:paraId="1466E32C" w14:textId="77777777" w:rsidR="00527DA8" w:rsidRDefault="00527DA8"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5"/>
  </w:num>
  <w:num w:numId="2">
    <w:abstractNumId w:val="9"/>
  </w:num>
  <w:num w:numId="3">
    <w:abstractNumId w:val="0"/>
  </w:num>
  <w:num w:numId="4">
    <w:abstractNumId w:val="3"/>
  </w:num>
  <w:num w:numId="5">
    <w:abstractNumId w:val="2"/>
  </w:num>
  <w:num w:numId="6">
    <w:abstractNumId w:val="8"/>
  </w:num>
  <w:num w:numId="7">
    <w:abstractNumId w:val="7"/>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52FDB"/>
    <w:rsid w:val="00061573"/>
    <w:rsid w:val="000A4D58"/>
    <w:rsid w:val="000B05C1"/>
    <w:rsid w:val="000B1573"/>
    <w:rsid w:val="000C6F1D"/>
    <w:rsid w:val="00121653"/>
    <w:rsid w:val="001917C5"/>
    <w:rsid w:val="001B5345"/>
    <w:rsid w:val="001F23BB"/>
    <w:rsid w:val="00213E04"/>
    <w:rsid w:val="00260365"/>
    <w:rsid w:val="002711F4"/>
    <w:rsid w:val="00277A89"/>
    <w:rsid w:val="002A7E3F"/>
    <w:rsid w:val="002B4F2B"/>
    <w:rsid w:val="002D632E"/>
    <w:rsid w:val="002D7AA5"/>
    <w:rsid w:val="003146A9"/>
    <w:rsid w:val="00345FB0"/>
    <w:rsid w:val="0039691C"/>
    <w:rsid w:val="003D2D06"/>
    <w:rsid w:val="003D317C"/>
    <w:rsid w:val="00412C32"/>
    <w:rsid w:val="00425128"/>
    <w:rsid w:val="00433B22"/>
    <w:rsid w:val="0045689D"/>
    <w:rsid w:val="004820D7"/>
    <w:rsid w:val="004B0199"/>
    <w:rsid w:val="004C7FE2"/>
    <w:rsid w:val="005221E7"/>
    <w:rsid w:val="00527DA8"/>
    <w:rsid w:val="005300AD"/>
    <w:rsid w:val="00556561"/>
    <w:rsid w:val="00556657"/>
    <w:rsid w:val="00582575"/>
    <w:rsid w:val="00585A1B"/>
    <w:rsid w:val="005862F2"/>
    <w:rsid w:val="005911CF"/>
    <w:rsid w:val="00593A9E"/>
    <w:rsid w:val="005952B7"/>
    <w:rsid w:val="00596017"/>
    <w:rsid w:val="005A50A7"/>
    <w:rsid w:val="005B0E17"/>
    <w:rsid w:val="005C2766"/>
    <w:rsid w:val="005D231F"/>
    <w:rsid w:val="005D2778"/>
    <w:rsid w:val="00600A98"/>
    <w:rsid w:val="00602CA0"/>
    <w:rsid w:val="006255B9"/>
    <w:rsid w:val="006510D5"/>
    <w:rsid w:val="00666A3D"/>
    <w:rsid w:val="00675E93"/>
    <w:rsid w:val="006B0902"/>
    <w:rsid w:val="006C1A8C"/>
    <w:rsid w:val="006D5DB6"/>
    <w:rsid w:val="006F11A7"/>
    <w:rsid w:val="0071219F"/>
    <w:rsid w:val="00755596"/>
    <w:rsid w:val="007C3B11"/>
    <w:rsid w:val="0084356F"/>
    <w:rsid w:val="008519B7"/>
    <w:rsid w:val="00856110"/>
    <w:rsid w:val="00887DA2"/>
    <w:rsid w:val="008A4838"/>
    <w:rsid w:val="008B468D"/>
    <w:rsid w:val="008C6982"/>
    <w:rsid w:val="008E1C55"/>
    <w:rsid w:val="00943EA7"/>
    <w:rsid w:val="00945445"/>
    <w:rsid w:val="009538C3"/>
    <w:rsid w:val="009627E0"/>
    <w:rsid w:val="009815CB"/>
    <w:rsid w:val="009B51AA"/>
    <w:rsid w:val="009F19EC"/>
    <w:rsid w:val="00A47FB3"/>
    <w:rsid w:val="00A54E39"/>
    <w:rsid w:val="00A566B0"/>
    <w:rsid w:val="00A6186E"/>
    <w:rsid w:val="00A75D65"/>
    <w:rsid w:val="00AA2F3E"/>
    <w:rsid w:val="00B231DD"/>
    <w:rsid w:val="00B46BB3"/>
    <w:rsid w:val="00B85532"/>
    <w:rsid w:val="00B9165D"/>
    <w:rsid w:val="00BA5C6E"/>
    <w:rsid w:val="00BD4175"/>
    <w:rsid w:val="00BF3A05"/>
    <w:rsid w:val="00C121EE"/>
    <w:rsid w:val="00C26906"/>
    <w:rsid w:val="00C34C14"/>
    <w:rsid w:val="00C420A1"/>
    <w:rsid w:val="00C44A79"/>
    <w:rsid w:val="00C47B98"/>
    <w:rsid w:val="00C87FA7"/>
    <w:rsid w:val="00CB7C9F"/>
    <w:rsid w:val="00CD1A05"/>
    <w:rsid w:val="00CF1501"/>
    <w:rsid w:val="00D00C71"/>
    <w:rsid w:val="00D238F2"/>
    <w:rsid w:val="00D318CE"/>
    <w:rsid w:val="00D625D8"/>
    <w:rsid w:val="00DA11A8"/>
    <w:rsid w:val="00DD510F"/>
    <w:rsid w:val="00E24C11"/>
    <w:rsid w:val="00E270A8"/>
    <w:rsid w:val="00E6015A"/>
    <w:rsid w:val="00E8438F"/>
    <w:rsid w:val="00E92685"/>
    <w:rsid w:val="00E93766"/>
    <w:rsid w:val="00EA6B02"/>
    <w:rsid w:val="00EC061B"/>
    <w:rsid w:val="00EE0083"/>
    <w:rsid w:val="00EE5590"/>
    <w:rsid w:val="00F33BEC"/>
    <w:rsid w:val="00F440AA"/>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DA1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03751">
      <w:bodyDiv w:val="1"/>
      <w:marLeft w:val="0"/>
      <w:marRight w:val="0"/>
      <w:marTop w:val="0"/>
      <w:marBottom w:val="0"/>
      <w:divBdr>
        <w:top w:val="none" w:sz="0" w:space="0" w:color="auto"/>
        <w:left w:val="none" w:sz="0" w:space="0" w:color="auto"/>
        <w:bottom w:val="none" w:sz="0" w:space="0" w:color="auto"/>
        <w:right w:val="none" w:sz="0" w:space="0" w:color="auto"/>
      </w:divBdr>
    </w:div>
    <w:div w:id="1878617768">
      <w:bodyDiv w:val="1"/>
      <w:marLeft w:val="0"/>
      <w:marRight w:val="0"/>
      <w:marTop w:val="0"/>
      <w:marBottom w:val="0"/>
      <w:divBdr>
        <w:top w:val="none" w:sz="0" w:space="0" w:color="auto"/>
        <w:left w:val="none" w:sz="0" w:space="0" w:color="auto"/>
        <w:bottom w:val="none" w:sz="0" w:space="0" w:color="auto"/>
        <w:right w:val="none" w:sz="0" w:space="0" w:color="auto"/>
      </w:divBdr>
    </w:div>
    <w:div w:id="1968655972">
      <w:bodyDiv w:val="1"/>
      <w:marLeft w:val="0"/>
      <w:marRight w:val="0"/>
      <w:marTop w:val="0"/>
      <w:marBottom w:val="0"/>
      <w:divBdr>
        <w:top w:val="none" w:sz="0" w:space="0" w:color="auto"/>
        <w:left w:val="none" w:sz="0" w:space="0" w:color="auto"/>
        <w:bottom w:val="none" w:sz="0" w:space="0" w:color="auto"/>
        <w:right w:val="none" w:sz="0" w:space="0" w:color="auto"/>
      </w:divBdr>
    </w:div>
    <w:div w:id="21429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D:\TRANSPARENCIA\AVISOS%20DE%20PRIVACIDAD%202025%20PARA%20MODIFICADOS%20POR%20TRANSPARENCIA\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768</Words>
  <Characters>4225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7</cp:revision>
  <cp:lastPrinted>2025-09-02T18:49:00Z</cp:lastPrinted>
  <dcterms:created xsi:type="dcterms:W3CDTF">2025-10-21T17:07:00Z</dcterms:created>
  <dcterms:modified xsi:type="dcterms:W3CDTF">2025-12-31T19:37:00Z</dcterms:modified>
</cp:coreProperties>
</file>