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5AFA5F75" w:rsidR="00986E8B" w:rsidRDefault="0088546A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ÀREA DE PRIMER CONTACTO</w:t>
      </w:r>
    </w:p>
    <w:p w14:paraId="6056E5D8" w14:textId="77777777" w:rsidR="0088546A" w:rsidRDefault="0088546A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72575EB2" w14:textId="2B74F7A5" w:rsidR="00E10741" w:rsidRDefault="00990026" w:rsidP="00FF130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5EF496F1" w14:textId="77777777" w:rsidR="00E10741" w:rsidRPr="00990026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90026">
        <w:rPr>
          <w:b/>
          <w:sz w:val="22"/>
          <w:szCs w:val="22"/>
        </w:rPr>
        <w:t>FINALIDAD</w:t>
      </w:r>
    </w:p>
    <w:p w14:paraId="7CE2DC48" w14:textId="77777777" w:rsidR="0088546A" w:rsidRPr="00990026" w:rsidRDefault="0088546A" w:rsidP="0088546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90026">
        <w:rPr>
          <w:sz w:val="22"/>
          <w:szCs w:val="22"/>
        </w:rPr>
        <w:t>Sus datos personales, serán utilizados para las siguientes finalidades:</w:t>
      </w:r>
    </w:p>
    <w:p w14:paraId="2629A49A" w14:textId="77777777" w:rsidR="0088546A" w:rsidRPr="00990026" w:rsidRDefault="0088546A" w:rsidP="0088546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69C77E5" w14:textId="77777777" w:rsidR="0088546A" w:rsidRPr="00990026" w:rsidRDefault="0088546A" w:rsidP="0088546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90026">
        <w:rPr>
          <w:rFonts w:ascii="Arial" w:hAnsi="Arial" w:cs="Arial"/>
          <w:sz w:val="22"/>
          <w:szCs w:val="22"/>
        </w:rPr>
        <w:t>1.- Para el ingreso a la Fiscalía Especializada para la Atención de la Mujer, la Familia y Delitos Sexuales.</w:t>
      </w:r>
    </w:p>
    <w:p w14:paraId="5BB05EC3" w14:textId="77777777" w:rsidR="0088546A" w:rsidRPr="00990026" w:rsidRDefault="0088546A" w:rsidP="0088546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90026">
        <w:rPr>
          <w:rFonts w:ascii="Arial" w:hAnsi="Arial" w:cs="Arial"/>
          <w:sz w:val="22"/>
          <w:szCs w:val="22"/>
        </w:rPr>
        <w:t>2.- Para el control de las personas que ingresan a cada área de la Fiscalía Especializada.</w:t>
      </w:r>
    </w:p>
    <w:p w14:paraId="0DF271C4" w14:textId="1952D299" w:rsidR="0088546A" w:rsidRPr="00FF1302" w:rsidRDefault="0088546A" w:rsidP="00FF130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90026">
        <w:rPr>
          <w:rFonts w:ascii="Arial" w:hAnsi="Arial" w:cs="Arial"/>
          <w:sz w:val="22"/>
          <w:szCs w:val="22"/>
        </w:rPr>
        <w:t xml:space="preserve"> </w:t>
      </w:r>
    </w:p>
    <w:p w14:paraId="29031617" w14:textId="77777777" w:rsidR="0088546A" w:rsidRPr="00990026" w:rsidRDefault="0088546A" w:rsidP="0088546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673386F" w14:textId="77777777" w:rsidR="0088546A" w:rsidRPr="00990026" w:rsidRDefault="0088546A" w:rsidP="0088546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Tener un control y registro de todos los usuarios que son atendidos en esta Fiscalía Especializada</w:t>
      </w:r>
    </w:p>
    <w:p w14:paraId="3D48F07D" w14:textId="77777777" w:rsidR="0088546A" w:rsidRPr="00990026" w:rsidRDefault="0088546A" w:rsidP="0088546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2.- En caso de ser necesario buscar redes de apoyo.</w:t>
      </w:r>
    </w:p>
    <w:p w14:paraId="323EB01F" w14:textId="77777777" w:rsidR="0088546A" w:rsidRPr="00990026" w:rsidRDefault="0088546A" w:rsidP="0088546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3.- Para el seguimiento del trámite.</w:t>
      </w:r>
    </w:p>
    <w:p w14:paraId="7328236A" w14:textId="77777777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990026" w:rsidRDefault="00E10741" w:rsidP="00990026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90026">
        <w:rPr>
          <w:sz w:val="22"/>
          <w:szCs w:val="22"/>
        </w:rPr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90026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9002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FF1302" w:rsidRPr="00B87F86" w14:paraId="3C0A1EA2" w14:textId="77777777" w:rsidTr="00B27219">
        <w:tc>
          <w:tcPr>
            <w:tcW w:w="4786" w:type="dxa"/>
          </w:tcPr>
          <w:p w14:paraId="7F021D6D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9787758"/>
            <w:r w:rsidRPr="00B87F86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0F2FE8FE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B87F86">
              <w:rPr>
                <w:b/>
              </w:rPr>
              <w:t>Datos personales sensibles</w:t>
            </w:r>
          </w:p>
        </w:tc>
      </w:tr>
      <w:tr w:rsidR="00FF1302" w:rsidRPr="00B87F86" w14:paraId="49EC6986" w14:textId="77777777" w:rsidTr="00B27219">
        <w:tc>
          <w:tcPr>
            <w:tcW w:w="4786" w:type="dxa"/>
          </w:tcPr>
          <w:p w14:paraId="6B45F5D4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B87F86">
              <w:rPr>
                <w:bCs/>
              </w:rPr>
              <w:t>Nombre completo</w:t>
            </w:r>
          </w:p>
        </w:tc>
        <w:tc>
          <w:tcPr>
            <w:tcW w:w="4281" w:type="dxa"/>
          </w:tcPr>
          <w:p w14:paraId="75F4C311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Fotografía</w:t>
            </w:r>
          </w:p>
        </w:tc>
      </w:tr>
      <w:tr w:rsidR="00FF1302" w:rsidRPr="00B87F86" w14:paraId="671A0F03" w14:textId="77777777" w:rsidTr="00B27219">
        <w:tc>
          <w:tcPr>
            <w:tcW w:w="4786" w:type="dxa"/>
          </w:tcPr>
          <w:p w14:paraId="0D990762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B87F86">
              <w:rPr>
                <w:bCs/>
              </w:rPr>
              <w:t>Firma</w:t>
            </w:r>
          </w:p>
        </w:tc>
        <w:tc>
          <w:tcPr>
            <w:tcW w:w="4281" w:type="dxa"/>
          </w:tcPr>
          <w:p w14:paraId="42BCFBF0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Huella dactilar</w:t>
            </w:r>
          </w:p>
        </w:tc>
      </w:tr>
      <w:tr w:rsidR="00FF1302" w:rsidRPr="00B87F86" w14:paraId="17185C5E" w14:textId="77777777" w:rsidTr="00B27219">
        <w:tc>
          <w:tcPr>
            <w:tcW w:w="4786" w:type="dxa"/>
          </w:tcPr>
          <w:p w14:paraId="6DBEC459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Domicilio (entidad federativa, localidad, municipio, Estado, calle, número, colonia y delegación)</w:t>
            </w:r>
          </w:p>
        </w:tc>
        <w:tc>
          <w:tcPr>
            <w:tcW w:w="4281" w:type="dxa"/>
          </w:tcPr>
          <w:p w14:paraId="4A7F7781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FF1302" w:rsidRPr="00B87F86" w14:paraId="20882807" w14:textId="77777777" w:rsidTr="00B27219">
        <w:tc>
          <w:tcPr>
            <w:tcW w:w="4786" w:type="dxa"/>
          </w:tcPr>
          <w:p w14:paraId="1C9C4716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Clave de elector</w:t>
            </w:r>
          </w:p>
        </w:tc>
        <w:tc>
          <w:tcPr>
            <w:tcW w:w="4281" w:type="dxa"/>
          </w:tcPr>
          <w:p w14:paraId="325FCEAA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FF1302" w:rsidRPr="00B87F86" w14:paraId="092DFF56" w14:textId="77777777" w:rsidTr="00B27219">
        <w:tc>
          <w:tcPr>
            <w:tcW w:w="4786" w:type="dxa"/>
          </w:tcPr>
          <w:p w14:paraId="227446F9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281" w:type="dxa"/>
          </w:tcPr>
          <w:p w14:paraId="61D37B4C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FF1302" w:rsidRPr="00B87F86" w14:paraId="6AB4A4F1" w14:textId="77777777" w:rsidTr="00B27219">
        <w:tc>
          <w:tcPr>
            <w:tcW w:w="4786" w:type="dxa"/>
          </w:tcPr>
          <w:p w14:paraId="44A928DC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Fecha de nacimiento</w:t>
            </w:r>
          </w:p>
        </w:tc>
        <w:tc>
          <w:tcPr>
            <w:tcW w:w="4281" w:type="dxa"/>
          </w:tcPr>
          <w:p w14:paraId="2891569E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FF1302" w:rsidRPr="00B87F86" w14:paraId="0598B667" w14:textId="77777777" w:rsidTr="00B27219">
        <w:tc>
          <w:tcPr>
            <w:tcW w:w="4786" w:type="dxa"/>
          </w:tcPr>
          <w:p w14:paraId="2F289E93" w14:textId="77777777" w:rsidR="00FF1302" w:rsidRPr="00B87F86" w:rsidRDefault="00FF1302" w:rsidP="00F97A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Sexo</w:t>
            </w:r>
          </w:p>
        </w:tc>
        <w:tc>
          <w:tcPr>
            <w:tcW w:w="4281" w:type="dxa"/>
          </w:tcPr>
          <w:p w14:paraId="44582BE5" w14:textId="77777777" w:rsidR="00FF1302" w:rsidRPr="00B87F86" w:rsidRDefault="00FF1302" w:rsidP="00F97A8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bookmarkEnd w:id="0"/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90026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90026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09" w:type="dxa"/>
        <w:tblInd w:w="58" w:type="dxa"/>
        <w:tblLook w:val="04A0" w:firstRow="1" w:lastRow="0" w:firstColumn="1" w:lastColumn="0" w:noHBand="0" w:noVBand="1"/>
      </w:tblPr>
      <w:tblGrid>
        <w:gridCol w:w="4757"/>
        <w:gridCol w:w="4252"/>
      </w:tblGrid>
      <w:tr w:rsidR="00FF1302" w:rsidRPr="00B87F86" w14:paraId="2661B186" w14:textId="77777777" w:rsidTr="00B27219">
        <w:tc>
          <w:tcPr>
            <w:tcW w:w="4757" w:type="dxa"/>
          </w:tcPr>
          <w:p w14:paraId="234D6FE4" w14:textId="77777777" w:rsidR="00FF1302" w:rsidRPr="00B87F86" w:rsidRDefault="00FF1302" w:rsidP="00F97A8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B87F8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252" w:type="dxa"/>
          </w:tcPr>
          <w:p w14:paraId="6CCA4263" w14:textId="77777777" w:rsidR="00FF1302" w:rsidRPr="00B87F86" w:rsidRDefault="00FF1302" w:rsidP="00F97A8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B87F86">
              <w:rPr>
                <w:sz w:val="22"/>
                <w:szCs w:val="22"/>
              </w:rPr>
              <w:t>Finalidad</w:t>
            </w:r>
          </w:p>
        </w:tc>
      </w:tr>
      <w:tr w:rsidR="00FF1302" w:rsidRPr="00B87F86" w14:paraId="6371194A" w14:textId="77777777" w:rsidTr="00B27219">
        <w:trPr>
          <w:trHeight w:val="738"/>
        </w:trPr>
        <w:tc>
          <w:tcPr>
            <w:tcW w:w="9009" w:type="dxa"/>
            <w:gridSpan w:val="2"/>
          </w:tcPr>
          <w:p w14:paraId="0CE42857" w14:textId="77777777" w:rsidR="00FF1302" w:rsidRPr="00B87F86" w:rsidRDefault="00FF1302" w:rsidP="00F97A82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1" w:name="_Hlk209787804"/>
          </w:p>
          <w:p w14:paraId="27EC5019" w14:textId="77777777" w:rsidR="00FF1302" w:rsidRPr="00B87F86" w:rsidRDefault="00FF1302" w:rsidP="00F97A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7F86">
              <w:rPr>
                <w:rFonts w:ascii="Arial" w:hAnsi="Arial" w:cs="Arial"/>
              </w:rPr>
              <w:t>Se informa que no se realizan transferencias de información.</w:t>
            </w:r>
          </w:p>
          <w:p w14:paraId="2FC9954B" w14:textId="77777777" w:rsidR="00FF1302" w:rsidRPr="00B87F86" w:rsidRDefault="00FF1302" w:rsidP="00F97A8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26158571" w14:textId="48BAEA7A" w:rsidR="00E10741" w:rsidRPr="00990026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6228E122" w14:textId="50E2376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06D1E3F1" w14:textId="54F728B7" w:rsidR="00E10741" w:rsidRDefault="00E10741" w:rsidP="00E10741">
      <w:pPr>
        <w:rPr>
          <w:sz w:val="20"/>
          <w:szCs w:val="20"/>
        </w:rPr>
      </w:pPr>
    </w:p>
    <w:p w14:paraId="06F8FADF" w14:textId="77777777" w:rsidR="00990026" w:rsidRDefault="00990026" w:rsidP="009900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NEGATIVA DE TRATAMIENTO</w:t>
      </w:r>
    </w:p>
    <w:p w14:paraId="18BCE0C1" w14:textId="01EB776B" w:rsidR="00990026" w:rsidRDefault="00990026" w:rsidP="0099002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E45769" w:rsidRPr="00E06C64">
          <w:rPr>
            <w:rStyle w:val="Hipervnculo"/>
            <w:sz w:val="22"/>
            <w:szCs w:val="22"/>
          </w:rPr>
          <w:t>fiscalía.mujer@fiscaliaslp.gob.mx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E45769" w:rsidRPr="00E06C64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>
        <w:rPr>
          <w:rFonts w:eastAsiaTheme="minorHAnsi"/>
          <w:sz w:val="22"/>
          <w:szCs w:val="22"/>
          <w:lang w:val="es-MX" w:eastAsia="en-US" w:bidi="ar-SA"/>
        </w:rPr>
        <w:t>, o bien, mediante escrito libre presentado en la Fiscalía Especializada para la Atención de la Mujer, la Familia y Delitos Sexuales con domicilio en Calle 5 de Mayo número 1475, Barrio de San Miguelito, Código Postal 78339, San Luis Potosí, San Luis Potosí, y/o en la Unidad de Transparencia con domicilio en Avenida  Eje Vial, número 100, zona centro, Código Postal 78000 San Luis Potosí, San Luis Potosí.</w:t>
      </w:r>
    </w:p>
    <w:p w14:paraId="2839CAFB" w14:textId="77777777" w:rsidR="00990026" w:rsidRDefault="00990026" w:rsidP="0099002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C2CCB76" w14:textId="77777777" w:rsidR="00990026" w:rsidRDefault="00990026" w:rsidP="00990026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CAMBIOS AL AVISO DE PRIVACIDAD</w:t>
      </w:r>
    </w:p>
    <w:p w14:paraId="6D864442" w14:textId="20C3D7CB" w:rsidR="00990026" w:rsidRDefault="00990026" w:rsidP="00990026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>
        <w:rPr>
          <w:rFonts w:eastAsiaTheme="minorHAnsi"/>
          <w:sz w:val="22"/>
          <w:szCs w:val="22"/>
          <w:lang w:val="es-MX" w:eastAsia="en-US" w:bidi="ar-SA"/>
        </w:rPr>
        <w:t>Fiscalía Especializada para la Atención de la Mujer, la Familia y Delitos Sexuales</w:t>
      </w:r>
      <w:r>
        <w:rPr>
          <w:sz w:val="22"/>
          <w:szCs w:val="22"/>
        </w:rPr>
        <w:t xml:space="preserve">, o bien directamente en la siguiente liga </w:t>
      </w:r>
      <w:hyperlink r:id="rId9" w:history="1">
        <w:r>
          <w:rPr>
            <w:rStyle w:val="Hipervnculo"/>
            <w:sz w:val="22"/>
            <w:szCs w:val="22"/>
          </w:rPr>
          <w:t>https://fiscaliaslp.gob.mx/vi/aviso-privacidad-2/</w:t>
        </w:r>
      </w:hyperlink>
      <w:r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Pr="00990026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90026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14CA909" w:rsidR="00E10741" w:rsidRPr="00990026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900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990026" w:rsidRPr="00990026">
        <w:rPr>
          <w:rFonts w:ascii="Arial" w:hAnsi="Arial" w:cs="Arial"/>
        </w:rPr>
        <w:t>Fiscalía Especializada para la Atención de la Mujer, la Familia y Delitos Sexuales</w:t>
      </w:r>
      <w:r w:rsidR="00990026" w:rsidRPr="009900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900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90026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900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990026" w:rsidRPr="00990026">
        <w:rPr>
          <w:rFonts w:ascii="Arial" w:hAnsi="Arial" w:cs="Arial"/>
        </w:rPr>
        <w:t>Fiscalía Especializada para la Atención de la Mujer, la Familia y Delitos Sexuales</w:t>
      </w:r>
      <w:r w:rsidRPr="00990026">
        <w:rPr>
          <w:rFonts w:ascii="Arial" w:hAnsi="Arial" w:cs="Arial"/>
        </w:rPr>
        <w:t xml:space="preserve">  </w:t>
      </w:r>
      <w:r w:rsidRPr="00990026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90026">
        <w:rPr>
          <w:rFonts w:ascii="Arial" w:hAnsi="Arial" w:cs="Arial"/>
        </w:rPr>
        <w:t xml:space="preserve"> </w:t>
      </w:r>
      <w:r w:rsidR="00990026" w:rsidRPr="00990026">
        <w:rPr>
          <w:rFonts w:ascii="Arial" w:eastAsia="Times New Roman" w:hAnsi="Arial" w:cs="Arial"/>
          <w:bCs/>
          <w:color w:val="000000"/>
          <w:lang w:eastAsia="es-MX"/>
        </w:rPr>
        <w:t xml:space="preserve">Área de primer contacto </w:t>
      </w:r>
      <w:r w:rsidRPr="00990026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BA7FD83" w14:textId="77777777" w:rsidR="00990026" w:rsidRPr="000B05C1" w:rsidRDefault="00990026" w:rsidP="00990026">
      <w:pPr>
        <w:rPr>
          <w:sz w:val="20"/>
          <w:szCs w:val="20"/>
          <w:lang w:val="es-ES"/>
        </w:rPr>
      </w:pPr>
    </w:p>
    <w:p w14:paraId="36B5682D" w14:textId="49B7C1CC" w:rsidR="00990026" w:rsidRDefault="00990026" w:rsidP="00990026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FF1302">
        <w:rPr>
          <w:rFonts w:ascii="Arial" w:hAnsi="Arial" w:cs="Arial"/>
          <w:color w:val="000000"/>
        </w:rPr>
        <w:t>:</w:t>
      </w:r>
      <w:r w:rsidR="00DA39A6">
        <w:rPr>
          <w:rFonts w:ascii="Arial" w:hAnsi="Arial" w:cs="Arial"/>
          <w:color w:val="000000"/>
        </w:rPr>
        <w:t xml:space="preserve"> </w:t>
      </w:r>
      <w:r w:rsidR="00B27219">
        <w:rPr>
          <w:rFonts w:ascii="Arial" w:hAnsi="Arial" w:cs="Arial"/>
          <w:color w:val="000000"/>
        </w:rPr>
        <w:t>01 de enero 2026</w:t>
      </w:r>
      <w:bookmarkStart w:id="3" w:name="_GoBack"/>
      <w:bookmarkEnd w:id="3"/>
    </w:p>
    <w:p w14:paraId="10262EB6" w14:textId="23DAC4CD" w:rsidR="00E10741" w:rsidRDefault="00E10741" w:rsidP="00990026">
      <w:pPr>
        <w:jc w:val="center"/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FF1302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FF1302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3C85"/>
    <w:multiLevelType w:val="hybridMultilevel"/>
    <w:tmpl w:val="88CA4F6C"/>
    <w:lvl w:ilvl="0" w:tplc="64742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23D"/>
    <w:multiLevelType w:val="hybridMultilevel"/>
    <w:tmpl w:val="A20C49D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37505"/>
    <w:multiLevelType w:val="hybridMultilevel"/>
    <w:tmpl w:val="76309D38"/>
    <w:lvl w:ilvl="0" w:tplc="64742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86828"/>
    <w:multiLevelType w:val="hybridMultilevel"/>
    <w:tmpl w:val="FECED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3A42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356F"/>
    <w:rsid w:val="0088546A"/>
    <w:rsid w:val="008A3D12"/>
    <w:rsid w:val="008F6BAB"/>
    <w:rsid w:val="00986E8B"/>
    <w:rsid w:val="00990026"/>
    <w:rsid w:val="009F4F5E"/>
    <w:rsid w:val="00A32F6F"/>
    <w:rsid w:val="00A6186E"/>
    <w:rsid w:val="00B13B24"/>
    <w:rsid w:val="00B15E5E"/>
    <w:rsid w:val="00B27219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A39A6"/>
    <w:rsid w:val="00E10741"/>
    <w:rsid w:val="00E45769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88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2025-10-21T17:18:00Z</dcterms:created>
  <dcterms:modified xsi:type="dcterms:W3CDTF">2025-12-31T19:33:00Z</dcterms:modified>
</cp:coreProperties>
</file>