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03DB10CB" w:rsidR="00986E8B" w:rsidRPr="00B3799C" w:rsidRDefault="00875DFB" w:rsidP="00875DFB">
      <w:pPr>
        <w:spacing w:after="0"/>
        <w:ind w:right="-57"/>
        <w:jc w:val="center"/>
        <w:rPr>
          <w:rFonts w:ascii="Arial" w:hAnsi="Arial" w:cs="Arial"/>
          <w:b/>
          <w:sz w:val="24"/>
          <w:szCs w:val="24"/>
        </w:rPr>
      </w:pPr>
      <w:r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 xml:space="preserve">RECEPCIÓN DE DENUNCIAS </w:t>
      </w:r>
      <w:r w:rsidR="001305F8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 xml:space="preserve">VÍA </w:t>
      </w:r>
      <w:r w:rsidR="00497EF1">
        <w:rPr>
          <w:rStyle w:val="normaltextrun"/>
          <w:rFonts w:ascii="Arial" w:hAnsi="Arial" w:cs="Arial"/>
          <w:b/>
          <w:bCs/>
          <w:sz w:val="24"/>
          <w:szCs w:val="24"/>
          <w:lang w:val="es-ES"/>
        </w:rPr>
        <w:t>CORREO ELECTRONICO</w:t>
      </w:r>
    </w:p>
    <w:p w14:paraId="72575EB2" w14:textId="21F13B90" w:rsidR="00E10741" w:rsidRDefault="00986E8B" w:rsidP="00453165">
      <w:pPr>
        <w:pStyle w:val="Textoindependiente"/>
        <w:spacing w:before="142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0C11A9" w:rsidRPr="00AA4757">
        <w:rPr>
          <w:rStyle w:val="normaltextrun"/>
          <w:sz w:val="22"/>
          <w:szCs w:val="22"/>
        </w:rPr>
        <w:t>Fiscalía Especializada en Delitos Relacionados con Hechos de Corrupción</w:t>
      </w:r>
      <w:r w:rsidR="006A2862" w:rsidRPr="00AA4757">
        <w:rPr>
          <w:sz w:val="22"/>
          <w:szCs w:val="22"/>
        </w:rPr>
        <w:t xml:space="preserve"> </w:t>
      </w:r>
      <w:r w:rsidRPr="00AA4757">
        <w:rPr>
          <w:sz w:val="22"/>
          <w:szCs w:val="22"/>
        </w:rPr>
        <w:t>de</w:t>
      </w:r>
      <w:r w:rsidRPr="00986E8B">
        <w:rPr>
          <w:sz w:val="22"/>
          <w:szCs w:val="22"/>
        </w:rPr>
        <w:t xml:space="preserve"> la Fiscalía General del Estado de San Luis Potosí, es la responsable del tratamiento de los datos personales que proporcione. </w:t>
      </w: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4D627776" w14:textId="54CF8A28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558DD47D" w14:textId="68EFF0D9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1.- </w:t>
      </w:r>
      <w:r w:rsidR="000C11A9">
        <w:rPr>
          <w:rFonts w:ascii="Arial" w:hAnsi="Arial" w:cs="Arial"/>
          <w:sz w:val="22"/>
          <w:szCs w:val="22"/>
        </w:rPr>
        <w:t>Notificación</w:t>
      </w:r>
    </w:p>
    <w:p w14:paraId="3D1DAB75" w14:textId="351652A2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2.- </w:t>
      </w:r>
      <w:r w:rsidR="000C11A9">
        <w:rPr>
          <w:rFonts w:ascii="Arial" w:hAnsi="Arial" w:cs="Arial"/>
          <w:sz w:val="22"/>
          <w:szCs w:val="22"/>
        </w:rPr>
        <w:t>Identificación</w:t>
      </w:r>
    </w:p>
    <w:p w14:paraId="36477E7F" w14:textId="51DBFBE5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86E8B">
        <w:rPr>
          <w:rFonts w:ascii="Arial" w:hAnsi="Arial" w:cs="Arial"/>
          <w:sz w:val="22"/>
          <w:szCs w:val="22"/>
        </w:rPr>
        <w:t xml:space="preserve">3.- </w:t>
      </w:r>
      <w:r w:rsidR="000C11A9">
        <w:rPr>
          <w:rFonts w:ascii="Arial" w:hAnsi="Arial" w:cs="Arial"/>
          <w:sz w:val="22"/>
          <w:szCs w:val="22"/>
        </w:rPr>
        <w:t>Localización</w:t>
      </w:r>
    </w:p>
    <w:p w14:paraId="6FCCA38D" w14:textId="77777777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86E8B" w:rsidRDefault="00E10741" w:rsidP="0045316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E5FE375" w14:textId="78A6B516" w:rsidR="00E10741" w:rsidRPr="00453165" w:rsidRDefault="00E10741" w:rsidP="00453165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</w:t>
      </w: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1.-</w:t>
      </w:r>
      <w:r w:rsidR="001305F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Recabar la denuncia.</w:t>
      </w:r>
    </w:p>
    <w:p w14:paraId="17024F36" w14:textId="135C3700" w:rsidR="00453165" w:rsidRPr="00322DEF" w:rsidRDefault="00E10741" w:rsidP="008D27E9">
      <w:pPr>
        <w:pStyle w:val="Ttulo3"/>
        <w:spacing w:before="240" w:line="276" w:lineRule="auto"/>
        <w:ind w:left="0"/>
        <w:jc w:val="center"/>
      </w:pPr>
      <w:r w:rsidRPr="00E10741">
        <w:t>DATOS PERSONALES RECABADOS</w:t>
      </w:r>
    </w:p>
    <w:p w14:paraId="358522EA" w14:textId="77777777" w:rsidR="00E10741" w:rsidRPr="00986E8B" w:rsidRDefault="00E10741" w:rsidP="008D27E9">
      <w:pPr>
        <w:pStyle w:val="Ttulo3"/>
        <w:spacing w:before="240"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94" w:type="dxa"/>
        <w:tblLook w:val="04A0" w:firstRow="1" w:lastRow="0" w:firstColumn="1" w:lastColumn="0" w:noHBand="0" w:noVBand="1"/>
      </w:tblPr>
      <w:tblGrid>
        <w:gridCol w:w="4531"/>
        <w:gridCol w:w="4563"/>
      </w:tblGrid>
      <w:tr w:rsidR="001305F8" w:rsidRPr="00823FBB" w14:paraId="4F2A8E29" w14:textId="77777777" w:rsidTr="007D3193">
        <w:trPr>
          <w:trHeight w:val="289"/>
        </w:trPr>
        <w:tc>
          <w:tcPr>
            <w:tcW w:w="4531" w:type="dxa"/>
          </w:tcPr>
          <w:p w14:paraId="4E149AE1" w14:textId="77777777" w:rsidR="001305F8" w:rsidRPr="00823FBB" w:rsidRDefault="001305F8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08224663"/>
            <w:r w:rsidRPr="00823FBB">
              <w:rPr>
                <w:b/>
              </w:rPr>
              <w:t>Datos personales</w:t>
            </w:r>
          </w:p>
        </w:tc>
        <w:tc>
          <w:tcPr>
            <w:tcW w:w="4563" w:type="dxa"/>
          </w:tcPr>
          <w:p w14:paraId="07868860" w14:textId="77777777" w:rsidR="001305F8" w:rsidRPr="00823FBB" w:rsidRDefault="001305F8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823FBB">
              <w:rPr>
                <w:b/>
              </w:rPr>
              <w:t>Datos personales sensibles</w:t>
            </w:r>
          </w:p>
        </w:tc>
      </w:tr>
      <w:tr w:rsidR="000E33E5" w:rsidRPr="00823FBB" w14:paraId="28CC1E25" w14:textId="77777777" w:rsidTr="007D3193">
        <w:trPr>
          <w:trHeight w:val="303"/>
        </w:trPr>
        <w:tc>
          <w:tcPr>
            <w:tcW w:w="4531" w:type="dxa"/>
          </w:tcPr>
          <w:p w14:paraId="2E9C9915" w14:textId="77777777" w:rsidR="000E33E5" w:rsidRPr="00C16517" w:rsidRDefault="000E33E5" w:rsidP="007D3193">
            <w:pPr>
              <w:spacing w:before="100" w:beforeAutospacing="1" w:after="100" w:afterAutospacing="1" w:line="276" w:lineRule="atLeast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Nombre y apellidos</w:t>
            </w:r>
          </w:p>
        </w:tc>
        <w:tc>
          <w:tcPr>
            <w:tcW w:w="4563" w:type="dxa"/>
            <w:vMerge w:val="restart"/>
          </w:tcPr>
          <w:p w14:paraId="48A97A78" w14:textId="5EEE7CF2" w:rsidR="000E33E5" w:rsidRPr="005E52E7" w:rsidRDefault="000E33E5" w:rsidP="007D3193">
            <w:pPr>
              <w:pStyle w:val="Prrafodelista"/>
              <w:spacing w:line="276" w:lineRule="auto"/>
              <w:ind w:left="0" w:firstLine="0"/>
              <w:jc w:val="both"/>
            </w:pPr>
            <w:r w:rsidRPr="005E52E7">
              <w:t>Ninguno.</w:t>
            </w:r>
          </w:p>
        </w:tc>
      </w:tr>
      <w:tr w:rsidR="000E33E5" w:rsidRPr="00823FBB" w14:paraId="3C7EDFA0" w14:textId="77777777" w:rsidTr="007D3193">
        <w:trPr>
          <w:trHeight w:val="867"/>
        </w:trPr>
        <w:tc>
          <w:tcPr>
            <w:tcW w:w="4531" w:type="dxa"/>
          </w:tcPr>
          <w:p w14:paraId="39AD2F08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Domicilio (entidad federativa, localidad, municipio, Estado, calle, número, colonia y delegación)</w:t>
            </w:r>
          </w:p>
        </w:tc>
        <w:tc>
          <w:tcPr>
            <w:tcW w:w="4563" w:type="dxa"/>
            <w:vMerge/>
          </w:tcPr>
          <w:p w14:paraId="43F22B96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5A6AFEEE" w14:textId="77777777" w:rsidTr="007D3193">
        <w:trPr>
          <w:trHeight w:val="289"/>
        </w:trPr>
        <w:tc>
          <w:tcPr>
            <w:tcW w:w="4531" w:type="dxa"/>
          </w:tcPr>
          <w:p w14:paraId="6A55D790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Clave de elector</w:t>
            </w:r>
          </w:p>
        </w:tc>
        <w:tc>
          <w:tcPr>
            <w:tcW w:w="4563" w:type="dxa"/>
            <w:vMerge/>
          </w:tcPr>
          <w:p w14:paraId="7A3B925D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5D0BDCD0" w14:textId="77777777" w:rsidTr="007D3193">
        <w:trPr>
          <w:trHeight w:val="289"/>
        </w:trPr>
        <w:tc>
          <w:tcPr>
            <w:tcW w:w="4531" w:type="dxa"/>
          </w:tcPr>
          <w:p w14:paraId="55C2E81F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Clave Única del Registro de Población (CURP)</w:t>
            </w:r>
          </w:p>
        </w:tc>
        <w:tc>
          <w:tcPr>
            <w:tcW w:w="4563" w:type="dxa"/>
            <w:vMerge/>
          </w:tcPr>
          <w:p w14:paraId="314FCA2D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6B93CF0D" w14:textId="77777777" w:rsidTr="007D3193">
        <w:trPr>
          <w:trHeight w:val="289"/>
        </w:trPr>
        <w:tc>
          <w:tcPr>
            <w:tcW w:w="4531" w:type="dxa"/>
          </w:tcPr>
          <w:p w14:paraId="2B2307CF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Fecha de nacimiento</w:t>
            </w:r>
          </w:p>
        </w:tc>
        <w:tc>
          <w:tcPr>
            <w:tcW w:w="4563" w:type="dxa"/>
            <w:vMerge/>
          </w:tcPr>
          <w:p w14:paraId="79EF476B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40721A42" w14:textId="77777777" w:rsidTr="007D3193">
        <w:trPr>
          <w:trHeight w:val="289"/>
        </w:trPr>
        <w:tc>
          <w:tcPr>
            <w:tcW w:w="4531" w:type="dxa"/>
          </w:tcPr>
          <w:p w14:paraId="207B173E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823FBB">
              <w:rPr>
                <w:bCs/>
              </w:rPr>
              <w:t>Sexo</w:t>
            </w:r>
          </w:p>
        </w:tc>
        <w:tc>
          <w:tcPr>
            <w:tcW w:w="4563" w:type="dxa"/>
            <w:vMerge/>
          </w:tcPr>
          <w:p w14:paraId="2D376032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6BA3BB1E" w14:textId="77777777" w:rsidTr="007D3193">
        <w:trPr>
          <w:trHeight w:val="289"/>
        </w:trPr>
        <w:tc>
          <w:tcPr>
            <w:tcW w:w="4531" w:type="dxa"/>
          </w:tcPr>
          <w:p w14:paraId="74662360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Edad</w:t>
            </w:r>
          </w:p>
        </w:tc>
        <w:tc>
          <w:tcPr>
            <w:tcW w:w="4563" w:type="dxa"/>
            <w:vMerge/>
          </w:tcPr>
          <w:p w14:paraId="0D680C12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49D812C4" w14:textId="77777777" w:rsidTr="007D3193">
        <w:trPr>
          <w:trHeight w:val="289"/>
        </w:trPr>
        <w:tc>
          <w:tcPr>
            <w:tcW w:w="4531" w:type="dxa"/>
          </w:tcPr>
          <w:p w14:paraId="034E7107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Estado civil</w:t>
            </w:r>
          </w:p>
        </w:tc>
        <w:tc>
          <w:tcPr>
            <w:tcW w:w="4563" w:type="dxa"/>
            <w:vMerge/>
          </w:tcPr>
          <w:p w14:paraId="7352C838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370C417E" w14:textId="77777777" w:rsidTr="007D3193">
        <w:trPr>
          <w:trHeight w:val="289"/>
        </w:trPr>
        <w:tc>
          <w:tcPr>
            <w:tcW w:w="4531" w:type="dxa"/>
          </w:tcPr>
          <w:p w14:paraId="0154D4E1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Lugar de nacimiento</w:t>
            </w:r>
          </w:p>
        </w:tc>
        <w:tc>
          <w:tcPr>
            <w:tcW w:w="4563" w:type="dxa"/>
            <w:vMerge/>
          </w:tcPr>
          <w:p w14:paraId="2E776FE4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22D3DC34" w14:textId="77777777" w:rsidTr="007D3193">
        <w:trPr>
          <w:trHeight w:val="289"/>
        </w:trPr>
        <w:tc>
          <w:tcPr>
            <w:tcW w:w="4531" w:type="dxa"/>
          </w:tcPr>
          <w:p w14:paraId="6C393E93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Nacionalidad</w:t>
            </w:r>
          </w:p>
        </w:tc>
        <w:tc>
          <w:tcPr>
            <w:tcW w:w="4563" w:type="dxa"/>
            <w:vMerge/>
          </w:tcPr>
          <w:p w14:paraId="6B226D9C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67627691" w14:textId="77777777" w:rsidTr="007D3193">
        <w:trPr>
          <w:trHeight w:val="289"/>
        </w:trPr>
        <w:tc>
          <w:tcPr>
            <w:tcW w:w="4531" w:type="dxa"/>
          </w:tcPr>
          <w:p w14:paraId="34B38B56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Profesión u ocupación</w:t>
            </w:r>
          </w:p>
        </w:tc>
        <w:tc>
          <w:tcPr>
            <w:tcW w:w="4563" w:type="dxa"/>
            <w:vMerge/>
          </w:tcPr>
          <w:p w14:paraId="66F530EA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033974DE" w14:textId="77777777" w:rsidTr="007D3193">
        <w:trPr>
          <w:trHeight w:val="238"/>
        </w:trPr>
        <w:tc>
          <w:tcPr>
            <w:tcW w:w="4531" w:type="dxa"/>
          </w:tcPr>
          <w:p w14:paraId="476B98A7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Escolaridad</w:t>
            </w:r>
          </w:p>
        </w:tc>
        <w:tc>
          <w:tcPr>
            <w:tcW w:w="4563" w:type="dxa"/>
            <w:vMerge/>
          </w:tcPr>
          <w:p w14:paraId="05CC21CD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30F90797" w14:textId="77777777" w:rsidTr="007D3193">
        <w:trPr>
          <w:trHeight w:val="289"/>
        </w:trPr>
        <w:tc>
          <w:tcPr>
            <w:tcW w:w="4531" w:type="dxa"/>
          </w:tcPr>
          <w:p w14:paraId="4E450F63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Idioma</w:t>
            </w:r>
          </w:p>
        </w:tc>
        <w:tc>
          <w:tcPr>
            <w:tcW w:w="4563" w:type="dxa"/>
            <w:vMerge/>
          </w:tcPr>
          <w:p w14:paraId="4A6C1F49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325A3EC9" w14:textId="77777777" w:rsidTr="007D3193">
        <w:trPr>
          <w:trHeight w:val="289"/>
        </w:trPr>
        <w:tc>
          <w:tcPr>
            <w:tcW w:w="4531" w:type="dxa"/>
          </w:tcPr>
          <w:p w14:paraId="5CA4FE0D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Apodo</w:t>
            </w:r>
          </w:p>
        </w:tc>
        <w:tc>
          <w:tcPr>
            <w:tcW w:w="4563" w:type="dxa"/>
            <w:vMerge/>
          </w:tcPr>
          <w:p w14:paraId="40B31C87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0A8E4A57" w14:textId="77777777" w:rsidTr="007D3193">
        <w:trPr>
          <w:trHeight w:val="289"/>
        </w:trPr>
        <w:tc>
          <w:tcPr>
            <w:tcW w:w="4531" w:type="dxa"/>
          </w:tcPr>
          <w:p w14:paraId="4B277365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Número telefónico</w:t>
            </w:r>
          </w:p>
        </w:tc>
        <w:tc>
          <w:tcPr>
            <w:tcW w:w="4563" w:type="dxa"/>
            <w:vMerge/>
          </w:tcPr>
          <w:p w14:paraId="4382C361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0E33E5" w:rsidRPr="00823FBB" w14:paraId="427FF9FE" w14:textId="77777777" w:rsidTr="007D3193">
        <w:trPr>
          <w:trHeight w:val="289"/>
        </w:trPr>
        <w:tc>
          <w:tcPr>
            <w:tcW w:w="4531" w:type="dxa"/>
          </w:tcPr>
          <w:p w14:paraId="0FC6A6E1" w14:textId="77777777" w:rsidR="000E33E5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Correo electrónico</w:t>
            </w:r>
          </w:p>
        </w:tc>
        <w:tc>
          <w:tcPr>
            <w:tcW w:w="4563" w:type="dxa"/>
            <w:vMerge/>
          </w:tcPr>
          <w:p w14:paraId="52FCACDA" w14:textId="77777777" w:rsidR="000E33E5" w:rsidRPr="00823FBB" w:rsidRDefault="000E33E5" w:rsidP="007D319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0"/>
    </w:tbl>
    <w:p w14:paraId="7E23BE35" w14:textId="0AEA0DA5" w:rsidR="00E10741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5E52E7" w:rsidRPr="00632D79" w14:paraId="7653C7CC" w14:textId="77777777" w:rsidTr="003E7413">
        <w:tc>
          <w:tcPr>
            <w:tcW w:w="4523" w:type="dxa"/>
          </w:tcPr>
          <w:p w14:paraId="2B16301B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1" w:name="_Hlk208223932"/>
            <w:r w:rsidRPr="00632D79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0D404996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632D79">
              <w:rPr>
                <w:sz w:val="22"/>
                <w:szCs w:val="22"/>
              </w:rPr>
              <w:t>Finalidad</w:t>
            </w:r>
          </w:p>
        </w:tc>
      </w:tr>
      <w:tr w:rsidR="005E52E7" w:rsidRPr="00632D79" w14:paraId="40E892D0" w14:textId="77777777" w:rsidTr="003E7413">
        <w:trPr>
          <w:trHeight w:val="311"/>
        </w:trPr>
        <w:tc>
          <w:tcPr>
            <w:tcW w:w="4523" w:type="dxa"/>
          </w:tcPr>
          <w:p w14:paraId="0724C1D1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sz w:val="22"/>
                <w:szCs w:val="22"/>
              </w:rPr>
              <w:t>Fiscalía General de la República</w:t>
            </w:r>
          </w:p>
        </w:tc>
        <w:tc>
          <w:tcPr>
            <w:tcW w:w="4536" w:type="dxa"/>
          </w:tcPr>
          <w:p w14:paraId="282C2733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5E52E7" w:rsidRPr="00632D79" w14:paraId="7EC9AD66" w14:textId="77777777" w:rsidTr="003E7413">
        <w:trPr>
          <w:trHeight w:val="738"/>
        </w:trPr>
        <w:tc>
          <w:tcPr>
            <w:tcW w:w="4523" w:type="dxa"/>
          </w:tcPr>
          <w:p w14:paraId="355513C0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sz w:val="22"/>
                <w:szCs w:val="22"/>
              </w:rPr>
              <w:t>Visitaduría General de la Fiscalía General del Estado</w:t>
            </w:r>
          </w:p>
        </w:tc>
        <w:tc>
          <w:tcPr>
            <w:tcW w:w="4536" w:type="dxa"/>
          </w:tcPr>
          <w:p w14:paraId="1BE36C97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Incompetencia</w:t>
            </w:r>
          </w:p>
        </w:tc>
      </w:tr>
      <w:tr w:rsidR="005E52E7" w:rsidRPr="00632D79" w14:paraId="3A9DC3AD" w14:textId="77777777" w:rsidTr="003E7413">
        <w:trPr>
          <w:trHeight w:val="738"/>
        </w:trPr>
        <w:tc>
          <w:tcPr>
            <w:tcW w:w="4523" w:type="dxa"/>
          </w:tcPr>
          <w:p w14:paraId="1A0E2C60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sz w:val="22"/>
                <w:szCs w:val="22"/>
              </w:rPr>
              <w:t>Poder Judicial de la Federación</w:t>
            </w:r>
          </w:p>
        </w:tc>
        <w:tc>
          <w:tcPr>
            <w:tcW w:w="4536" w:type="dxa"/>
          </w:tcPr>
          <w:p w14:paraId="2CC91E57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Requerimientos e informes previos y justificados, solicitudes de audiencia</w:t>
            </w:r>
          </w:p>
        </w:tc>
      </w:tr>
      <w:tr w:rsidR="005E52E7" w:rsidRPr="00632D79" w14:paraId="23A51B37" w14:textId="77777777" w:rsidTr="003E7413">
        <w:trPr>
          <w:trHeight w:val="738"/>
        </w:trPr>
        <w:tc>
          <w:tcPr>
            <w:tcW w:w="4523" w:type="dxa"/>
          </w:tcPr>
          <w:p w14:paraId="5168960B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sz w:val="22"/>
                <w:szCs w:val="22"/>
              </w:rPr>
              <w:lastRenderedPageBreak/>
              <w:t>Poder Judicial del Estado (Juez de Control)</w:t>
            </w:r>
          </w:p>
        </w:tc>
        <w:tc>
          <w:tcPr>
            <w:tcW w:w="4536" w:type="dxa"/>
          </w:tcPr>
          <w:p w14:paraId="345107CD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Cuando se judicializa, para citaciones y notificaciones (Nombre y domicilio)</w:t>
            </w:r>
          </w:p>
        </w:tc>
      </w:tr>
      <w:tr w:rsidR="005E52E7" w:rsidRPr="00632D79" w14:paraId="4154DEAE" w14:textId="77777777" w:rsidTr="003E7413">
        <w:trPr>
          <w:trHeight w:val="738"/>
        </w:trPr>
        <w:tc>
          <w:tcPr>
            <w:tcW w:w="4523" w:type="dxa"/>
          </w:tcPr>
          <w:p w14:paraId="1011DB5C" w14:textId="77777777" w:rsidR="005E52E7" w:rsidRPr="00632D79" w:rsidRDefault="005E52E7" w:rsidP="005E52E7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Comisión Nacional de Derechos Humanos </w:t>
            </w:r>
          </w:p>
          <w:p w14:paraId="18190BC0" w14:textId="77777777" w:rsidR="005E52E7" w:rsidRPr="00632D79" w:rsidRDefault="005E52E7" w:rsidP="005E52E7">
            <w:pPr>
              <w:pStyle w:val="Ttulo3"/>
              <w:numPr>
                <w:ilvl w:val="0"/>
                <w:numId w:val="10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Comisión Estatal de Derechos Humanos</w:t>
            </w:r>
          </w:p>
        </w:tc>
        <w:tc>
          <w:tcPr>
            <w:tcW w:w="4536" w:type="dxa"/>
          </w:tcPr>
          <w:p w14:paraId="13E4887D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Cuando en cumplimiento de sus funciones se nos requieran.</w:t>
            </w:r>
          </w:p>
        </w:tc>
      </w:tr>
      <w:tr w:rsidR="005E52E7" w:rsidRPr="00632D79" w14:paraId="157F9BAA" w14:textId="77777777" w:rsidTr="003E7413">
        <w:trPr>
          <w:trHeight w:val="6177"/>
        </w:trPr>
        <w:tc>
          <w:tcPr>
            <w:tcW w:w="4523" w:type="dxa"/>
          </w:tcPr>
          <w:p w14:paraId="6FEF86AF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Guardia Civil Estatal </w:t>
            </w:r>
          </w:p>
          <w:p w14:paraId="530EE0BC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Fiscalía General de la República </w:t>
            </w:r>
          </w:p>
          <w:p w14:paraId="7CD05B31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Ayuntamientos del estado de San Luis Potosí </w:t>
            </w:r>
          </w:p>
          <w:p w14:paraId="60477144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Tribunal Estatal de Justicia Administrativa </w:t>
            </w:r>
          </w:p>
          <w:p w14:paraId="2FD13152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Tribunal Estatal de Conciliación y Arbitraje </w:t>
            </w:r>
          </w:p>
          <w:p w14:paraId="075DD4AF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Oficialía Mayor </w:t>
            </w:r>
          </w:p>
          <w:p w14:paraId="35B4F266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Comisión Ejecutiva Estatal de Atención a Víctimas</w:t>
            </w:r>
          </w:p>
          <w:p w14:paraId="79C40F10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Instituto de Fiscalización Superior del Estado </w:t>
            </w:r>
          </w:p>
          <w:p w14:paraId="7182DB1C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Secretaría de Relaciones Exteriores </w:t>
            </w:r>
          </w:p>
          <w:p w14:paraId="441CBC94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Teléfonos de México</w:t>
            </w:r>
          </w:p>
          <w:p w14:paraId="1D7B59E7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Secretaría de Finanzas </w:t>
            </w:r>
          </w:p>
          <w:p w14:paraId="2034A81F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Instituto Nacional de Migración </w:t>
            </w:r>
          </w:p>
          <w:p w14:paraId="1F225F64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>Registro Público de la Propiedad</w:t>
            </w:r>
          </w:p>
          <w:p w14:paraId="04B246AA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Sistema de Ahorro para el Retiro </w:t>
            </w:r>
          </w:p>
          <w:p w14:paraId="464D983D" w14:textId="77777777" w:rsidR="005E52E7" w:rsidRPr="00632D79" w:rsidRDefault="005E52E7" w:rsidP="005E52E7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Servicio de Administración Tributaria </w:t>
            </w:r>
          </w:p>
          <w:p w14:paraId="29D623A5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17222F5C" w14:textId="77777777" w:rsidR="005E52E7" w:rsidRPr="00632D79" w:rsidRDefault="005E52E7" w:rsidP="003E741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632D79">
              <w:rPr>
                <w:b w:val="0"/>
                <w:bCs w:val="0"/>
                <w:sz w:val="22"/>
                <w:szCs w:val="22"/>
              </w:rPr>
              <w:t xml:space="preserve">Cuando se requieran datos de las partes que intervienen en el procedimiento y/o cualquier otro sujeto, cuya intervención es necesaria para el esclarecimiento de los hechos. </w:t>
            </w:r>
          </w:p>
        </w:tc>
      </w:tr>
      <w:bookmarkEnd w:id="1"/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10C26868" w14:textId="5CC4CAB2" w:rsidR="005E52E7" w:rsidRPr="00632D79" w:rsidRDefault="005E52E7" w:rsidP="005E52E7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09516458"/>
      <w:r w:rsidRPr="00632D79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32D79">
          <w:rPr>
            <w:rStyle w:val="Hipervnculo"/>
            <w:bCs/>
            <w:iCs/>
            <w:sz w:val="22"/>
            <w:szCs w:val="22"/>
          </w:rPr>
          <w:t>transparencia.anticorrupcion@fiscaliaslp.gob.mx</w:t>
        </w:r>
      </w:hyperlink>
      <w:r w:rsidRPr="00632D79">
        <w:rPr>
          <w:rFonts w:eastAsiaTheme="minorHAnsi"/>
          <w:bCs/>
          <w:iCs/>
          <w:sz w:val="22"/>
          <w:szCs w:val="22"/>
          <w:lang w:eastAsia="en-US" w:bidi="ar-SA"/>
        </w:rPr>
        <w:t xml:space="preserve">, </w:t>
      </w:r>
      <w:r w:rsidRPr="00632D79">
        <w:rPr>
          <w:rFonts w:eastAsiaTheme="minorHAnsi"/>
          <w:bCs/>
          <w:iCs/>
          <w:sz w:val="22"/>
          <w:szCs w:val="22"/>
          <w:lang w:val="es-MX" w:eastAsia="en-US" w:bidi="ar-SA"/>
        </w:rPr>
        <w:t xml:space="preserve">en </w:t>
      </w:r>
      <w:hyperlink r:id="rId8" w:history="1">
        <w:r w:rsidR="000E33E5" w:rsidRPr="0010390D">
          <w:rPr>
            <w:rStyle w:val="Hipervnculo"/>
            <w:rFonts w:eastAsiaTheme="minorHAnsi"/>
            <w:bCs/>
            <w:iCs/>
            <w:sz w:val="22"/>
            <w:szCs w:val="22"/>
            <w:lang w:val="es-MX" w:eastAsia="en-US" w:bidi="ar-SA"/>
          </w:rPr>
          <w:t>utransparencia@fiscaliaslp.gob.mx</w:t>
        </w:r>
      </w:hyperlink>
      <w:r w:rsidRPr="00632D79">
        <w:rPr>
          <w:rFonts w:eastAsiaTheme="minorHAnsi"/>
          <w:bCs/>
          <w:iCs/>
          <w:sz w:val="22"/>
          <w:szCs w:val="22"/>
          <w:lang w:val="es-MX" w:eastAsia="en-US" w:bidi="ar-SA"/>
        </w:rPr>
        <w:t>, o bien, mediante escrito libre presentado en calle Independencia, número 1630, Barrio de San Miguelito, Código postal 78339, San Luis Potosí, San Luis Potosí</w:t>
      </w:r>
      <w:r w:rsidRPr="00632D79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Código Postal 78000 San Luis Potosí, San Luis Potosí.</w:t>
      </w:r>
    </w:p>
    <w:bookmarkEnd w:id="2"/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706ACDF4" w14:textId="77777777" w:rsidR="005E52E7" w:rsidRPr="00632D79" w:rsidRDefault="005E52E7" w:rsidP="005E52E7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3" w:name="_Hlk209516472"/>
      <w:r w:rsidRPr="00632D79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Fiscalía Especializada en Delitos Relacionados con Hechos de Corrupción, o bien directamente en la siguiente liga </w:t>
      </w:r>
      <w:hyperlink r:id="rId9" w:history="1">
        <w:r w:rsidRPr="00632D79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32D79">
        <w:rPr>
          <w:sz w:val="22"/>
          <w:szCs w:val="22"/>
        </w:rPr>
        <w:t>.</w:t>
      </w:r>
    </w:p>
    <w:bookmarkEnd w:id="3"/>
    <w:p w14:paraId="669D4268" w14:textId="77777777" w:rsidR="005E52E7" w:rsidRDefault="005E52E7" w:rsidP="008D27E9">
      <w:pPr>
        <w:spacing w:after="24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16E0A208" w14:textId="77777777" w:rsidR="005E52E7" w:rsidRDefault="005E52E7" w:rsidP="008D27E9">
      <w:pPr>
        <w:spacing w:after="24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2B4DE0E3" w14:textId="77777777" w:rsidR="005E52E7" w:rsidRDefault="005E52E7" w:rsidP="008D27E9">
      <w:pPr>
        <w:spacing w:after="24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242C9192" w14:textId="42B4C09B" w:rsidR="00E10741" w:rsidRPr="00A566B0" w:rsidRDefault="00E10741" w:rsidP="008D27E9">
      <w:pPr>
        <w:spacing w:after="24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lastRenderedPageBreak/>
        <w:t>AVISO</w:t>
      </w:r>
    </w:p>
    <w:p w14:paraId="32F4AC44" w14:textId="1D23E31A" w:rsidR="00E10741" w:rsidRPr="00453165" w:rsidRDefault="00E10741" w:rsidP="00453165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C11A9">
        <w:rPr>
          <w:rFonts w:ascii="Arial" w:hAnsi="Arial" w:cs="Arial"/>
          <w:bCs/>
          <w:iCs/>
        </w:rPr>
        <w:t>Fiscalía Especializada en Delitos Relacionados con Hechos de Corrupción</w:t>
      </w:r>
      <w:r>
        <w:rPr>
          <w:b/>
          <w:i/>
        </w:rPr>
        <w:t xml:space="preserve"> 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86E8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C11A9">
        <w:rPr>
          <w:rFonts w:ascii="Arial" w:hAnsi="Arial" w:cs="Arial"/>
          <w:bCs/>
          <w:iCs/>
        </w:rPr>
        <w:t>Fiscalía Especializada en Delitos Relacionados con Hechos de Corrupción</w:t>
      </w:r>
      <w:r w:rsidR="000C11A9">
        <w:rPr>
          <w:b/>
          <w:i/>
        </w:rPr>
        <w:t xml:space="preserve"> </w:t>
      </w:r>
      <w:r w:rsidR="000C11A9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986E8B">
        <w:rPr>
          <w:rFonts w:ascii="Arial" w:hAnsi="Arial" w:cs="Arial"/>
        </w:rPr>
        <w:t xml:space="preserve"> </w:t>
      </w:r>
      <w:r w:rsidR="005E52E7">
        <w:rPr>
          <w:rFonts w:ascii="Arial" w:eastAsia="Times New Roman" w:hAnsi="Arial" w:cs="Arial"/>
          <w:iCs/>
          <w:color w:val="000000"/>
          <w:lang w:eastAsia="es-MX"/>
        </w:rPr>
        <w:t>Recepción de denuncias vía correo electrónico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5708238A" w14:textId="33E1D5B8" w:rsidR="0059016F" w:rsidRDefault="0059016F" w:rsidP="00E10741">
      <w:pPr>
        <w:rPr>
          <w:sz w:val="20"/>
          <w:szCs w:val="20"/>
          <w:lang w:val="es-ES"/>
        </w:rPr>
      </w:pPr>
    </w:p>
    <w:p w14:paraId="79D0B15C" w14:textId="14A901CB" w:rsidR="001305F8" w:rsidRDefault="001305F8" w:rsidP="00E10741">
      <w:pPr>
        <w:rPr>
          <w:sz w:val="20"/>
          <w:szCs w:val="20"/>
          <w:lang w:val="es-ES"/>
        </w:rPr>
      </w:pPr>
    </w:p>
    <w:p w14:paraId="32B69506" w14:textId="77777777" w:rsidR="000E33E5" w:rsidRDefault="000E33E5" w:rsidP="00E10741">
      <w:pPr>
        <w:rPr>
          <w:sz w:val="20"/>
          <w:szCs w:val="20"/>
          <w:lang w:val="es-ES"/>
        </w:rPr>
      </w:pPr>
      <w:bookmarkStart w:id="4" w:name="_GoBack"/>
      <w:bookmarkEnd w:id="4"/>
    </w:p>
    <w:p w14:paraId="253A3A3B" w14:textId="77777777" w:rsidR="001305F8" w:rsidRPr="00E10741" w:rsidRDefault="001305F8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BC031C4" w14:textId="287989A2" w:rsidR="00EE5590" w:rsidRDefault="00E10741" w:rsidP="00453165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59A1DF2C" w14:textId="31FB743A" w:rsidR="005E52E7" w:rsidRDefault="005E52E7" w:rsidP="00453165">
      <w:pPr>
        <w:jc w:val="center"/>
        <w:rPr>
          <w:rFonts w:ascii="Arial" w:hAnsi="Arial" w:cs="Arial"/>
          <w:color w:val="000000"/>
        </w:rPr>
      </w:pPr>
    </w:p>
    <w:p w14:paraId="0FBCBE6B" w14:textId="06981D4F" w:rsidR="005E52E7" w:rsidRPr="00632D79" w:rsidRDefault="005E52E7" w:rsidP="005E52E7">
      <w:pPr>
        <w:jc w:val="right"/>
        <w:rPr>
          <w:rFonts w:ascii="Arial" w:hAnsi="Arial" w:cs="Arial"/>
          <w:lang w:val="es-ES"/>
        </w:rPr>
      </w:pPr>
      <w:r w:rsidRPr="00632D79">
        <w:rPr>
          <w:rFonts w:ascii="Arial" w:hAnsi="Arial" w:cs="Arial"/>
          <w:lang w:val="es-ES"/>
        </w:rPr>
        <w:t xml:space="preserve">Fecha de última actualización: </w:t>
      </w:r>
      <w:r w:rsidR="000E33E5">
        <w:rPr>
          <w:rFonts w:ascii="Arial" w:hAnsi="Arial" w:cs="Arial"/>
          <w:lang w:val="es-ES"/>
        </w:rPr>
        <w:t>01 de enero 2026</w:t>
      </w:r>
    </w:p>
    <w:p w14:paraId="16A6955D" w14:textId="77777777" w:rsidR="005E52E7" w:rsidRPr="005E52E7" w:rsidRDefault="005E52E7" w:rsidP="00453165">
      <w:pPr>
        <w:jc w:val="center"/>
        <w:rPr>
          <w:rFonts w:ascii="Arial" w:hAnsi="Arial" w:cs="Arial"/>
          <w:color w:val="000000"/>
          <w:lang w:val="es-ES"/>
        </w:rPr>
      </w:pPr>
    </w:p>
    <w:sectPr w:rsidR="005E52E7" w:rsidRPr="005E52E7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09287" w14:textId="77777777" w:rsidR="00194B6D" w:rsidRDefault="00194B6D" w:rsidP="0001014E">
      <w:pPr>
        <w:spacing w:after="0" w:line="240" w:lineRule="auto"/>
      </w:pPr>
      <w:r>
        <w:separator/>
      </w:r>
    </w:p>
  </w:endnote>
  <w:endnote w:type="continuationSeparator" w:id="0">
    <w:p w14:paraId="25471525" w14:textId="77777777" w:rsidR="00194B6D" w:rsidRDefault="00194B6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095B6" w14:textId="77777777" w:rsidR="00194B6D" w:rsidRDefault="00194B6D" w:rsidP="0001014E">
      <w:pPr>
        <w:spacing w:after="0" w:line="240" w:lineRule="auto"/>
      </w:pPr>
      <w:r>
        <w:separator/>
      </w:r>
    </w:p>
  </w:footnote>
  <w:footnote w:type="continuationSeparator" w:id="0">
    <w:p w14:paraId="11148236" w14:textId="77777777" w:rsidR="00194B6D" w:rsidRDefault="00194B6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429"/>
    <w:multiLevelType w:val="hybridMultilevel"/>
    <w:tmpl w:val="6C045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A046934"/>
    <w:multiLevelType w:val="hybridMultilevel"/>
    <w:tmpl w:val="91F84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7306"/>
    <w:rsid w:val="0008009A"/>
    <w:rsid w:val="000B6C64"/>
    <w:rsid w:val="000C11A9"/>
    <w:rsid w:val="000E33E5"/>
    <w:rsid w:val="00102147"/>
    <w:rsid w:val="001305F8"/>
    <w:rsid w:val="00156E7F"/>
    <w:rsid w:val="00167517"/>
    <w:rsid w:val="001917C5"/>
    <w:rsid w:val="00194B6D"/>
    <w:rsid w:val="001A03EC"/>
    <w:rsid w:val="001B220A"/>
    <w:rsid w:val="001B5345"/>
    <w:rsid w:val="00235CB7"/>
    <w:rsid w:val="00260365"/>
    <w:rsid w:val="00282A68"/>
    <w:rsid w:val="002B60A7"/>
    <w:rsid w:val="002E2676"/>
    <w:rsid w:val="00315B32"/>
    <w:rsid w:val="00327F77"/>
    <w:rsid w:val="00336B4B"/>
    <w:rsid w:val="003810BF"/>
    <w:rsid w:val="003A3682"/>
    <w:rsid w:val="003D2D06"/>
    <w:rsid w:val="00402C98"/>
    <w:rsid w:val="00453165"/>
    <w:rsid w:val="00497EF1"/>
    <w:rsid w:val="004C2D3E"/>
    <w:rsid w:val="004C7FE2"/>
    <w:rsid w:val="005066A6"/>
    <w:rsid w:val="00556561"/>
    <w:rsid w:val="005862F2"/>
    <w:rsid w:val="0059016F"/>
    <w:rsid w:val="005911CF"/>
    <w:rsid w:val="005B340A"/>
    <w:rsid w:val="005C4306"/>
    <w:rsid w:val="005E52E7"/>
    <w:rsid w:val="00654E55"/>
    <w:rsid w:val="006860F6"/>
    <w:rsid w:val="006A2862"/>
    <w:rsid w:val="006A4F3C"/>
    <w:rsid w:val="006B0902"/>
    <w:rsid w:val="006B2D26"/>
    <w:rsid w:val="006D243F"/>
    <w:rsid w:val="00706895"/>
    <w:rsid w:val="0071219F"/>
    <w:rsid w:val="00717FB2"/>
    <w:rsid w:val="007619D5"/>
    <w:rsid w:val="007839AA"/>
    <w:rsid w:val="007E37A2"/>
    <w:rsid w:val="008112E5"/>
    <w:rsid w:val="008231FD"/>
    <w:rsid w:val="00832B68"/>
    <w:rsid w:val="00833EF4"/>
    <w:rsid w:val="00875DFB"/>
    <w:rsid w:val="008A3D12"/>
    <w:rsid w:val="008D27E9"/>
    <w:rsid w:val="008F6BAB"/>
    <w:rsid w:val="00986E8B"/>
    <w:rsid w:val="009F4F5E"/>
    <w:rsid w:val="00A32F6F"/>
    <w:rsid w:val="00A6186E"/>
    <w:rsid w:val="00AA3CAD"/>
    <w:rsid w:val="00AA4757"/>
    <w:rsid w:val="00B13B24"/>
    <w:rsid w:val="00B15E5E"/>
    <w:rsid w:val="00B3799C"/>
    <w:rsid w:val="00B67DC8"/>
    <w:rsid w:val="00B85532"/>
    <w:rsid w:val="00C121EE"/>
    <w:rsid w:val="00C26906"/>
    <w:rsid w:val="00C34736"/>
    <w:rsid w:val="00C41E3B"/>
    <w:rsid w:val="00C71D6F"/>
    <w:rsid w:val="00CB6CFB"/>
    <w:rsid w:val="00CD1A05"/>
    <w:rsid w:val="00CE1BFE"/>
    <w:rsid w:val="00D03D55"/>
    <w:rsid w:val="00D16038"/>
    <w:rsid w:val="00D230F1"/>
    <w:rsid w:val="00D3311D"/>
    <w:rsid w:val="00D82349"/>
    <w:rsid w:val="00D97A7C"/>
    <w:rsid w:val="00DE4A77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0C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ransparencia.anticorrupcion@fiscaliaslp.gob.m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2025-08-27T18:52:00Z</cp:lastPrinted>
  <dcterms:created xsi:type="dcterms:W3CDTF">2025-09-08T20:46:00Z</dcterms:created>
  <dcterms:modified xsi:type="dcterms:W3CDTF">2025-12-31T21:18:00Z</dcterms:modified>
</cp:coreProperties>
</file>