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3D3E3" w14:textId="45B757B5" w:rsidR="00B65305" w:rsidRPr="00CB6C67" w:rsidRDefault="00F06C49" w:rsidP="00B65305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207190096"/>
      <w:r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65305"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DEMANDAS ATENDIDAS ANTE EL TRIBUNAL ESTATAL DE</w:t>
      </w:r>
      <w:r w:rsidR="00BA4082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JUSTICIA ADMINISTRATIVA</w:t>
      </w:r>
    </w:p>
    <w:bookmarkEnd w:id="0"/>
    <w:p w14:paraId="08B771B7" w14:textId="78A8CEEF" w:rsidR="00986E8B" w:rsidRDefault="00986E8B" w:rsidP="00F06C49">
      <w:pPr>
        <w:pStyle w:val="Textoindependiente"/>
        <w:spacing w:before="142" w:line="276" w:lineRule="auto"/>
        <w:ind w:left="-142" w:right="-376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La</w:t>
      </w:r>
      <w:r w:rsidR="00B65305">
        <w:rPr>
          <w:sz w:val="22"/>
          <w:szCs w:val="22"/>
        </w:rPr>
        <w:t xml:space="preserve"> Dirección Jurídica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564365B2" w14:textId="77777777" w:rsidR="00F06C49" w:rsidRPr="00CB6C67" w:rsidRDefault="00F06C49" w:rsidP="00F06C49">
      <w:pPr>
        <w:pStyle w:val="Textoindependiente"/>
        <w:spacing w:before="116" w:line="276" w:lineRule="auto"/>
        <w:ind w:right="-376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Sus datos personales, que no requieren de su consentimiento, serán utilizados para las siguientes finalidades </w:t>
      </w:r>
    </w:p>
    <w:p w14:paraId="72A14AAF" w14:textId="77777777" w:rsidR="00F06C49" w:rsidRPr="00CB6C67" w:rsidRDefault="00F06C49" w:rsidP="00F06C49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30BB006E" w14:textId="77777777" w:rsidR="00F06C49" w:rsidRPr="00CB6C67" w:rsidRDefault="00F06C49" w:rsidP="00F06C4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110C4252" w14:textId="77777777" w:rsidR="00F06C49" w:rsidRPr="00CB6C67" w:rsidRDefault="00F06C49" w:rsidP="00F06C4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2.- Solicitar información a diversas áreas dentro de la Fiscalía General del Estado. </w:t>
      </w:r>
    </w:p>
    <w:p w14:paraId="1E590CC6" w14:textId="77777777" w:rsidR="00F06C49" w:rsidRPr="00CB6C67" w:rsidRDefault="00F06C49" w:rsidP="00F06C4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>3.- Demandas de Amparo</w:t>
      </w:r>
    </w:p>
    <w:p w14:paraId="594BB842" w14:textId="77777777" w:rsidR="00F06C49" w:rsidRPr="00CB6C67" w:rsidRDefault="00F06C49" w:rsidP="00F06C4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>4.- Rendir informes previos y Justificados.</w:t>
      </w:r>
    </w:p>
    <w:p w14:paraId="48E89BE2" w14:textId="77777777" w:rsidR="00F06C49" w:rsidRDefault="00F06C49" w:rsidP="00F06C4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B6C67">
        <w:rPr>
          <w:rFonts w:ascii="Arial" w:hAnsi="Arial" w:cs="Arial"/>
          <w:sz w:val="22"/>
          <w:szCs w:val="22"/>
        </w:rPr>
        <w:t>.- Desahoga</w:t>
      </w:r>
      <w:r>
        <w:rPr>
          <w:rFonts w:ascii="Arial" w:hAnsi="Arial" w:cs="Arial"/>
          <w:sz w:val="22"/>
          <w:szCs w:val="22"/>
        </w:rPr>
        <w:t xml:space="preserve">r audiencias de materia administrativa. </w:t>
      </w:r>
    </w:p>
    <w:p w14:paraId="1EB11A20" w14:textId="77777777" w:rsidR="00F06C49" w:rsidRPr="0015077F" w:rsidRDefault="00F06C49" w:rsidP="00F06C49">
      <w:pPr>
        <w:pStyle w:val="paragraph"/>
        <w:spacing w:before="0" w:beforeAutospacing="0" w:after="0" w:afterAutospacing="0" w:line="276" w:lineRule="auto"/>
        <w:ind w:left="360" w:right="-37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</w:t>
      </w:r>
      <w:r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Para atender ante el Tribunal Estatal de</w:t>
      </w:r>
      <w:r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Justicia Administrativa</w:t>
      </w:r>
      <w:r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, asuntos en los que se señale como autoridad demandada a la Fiscalía General del Estado, llevando la Representación Jurídica de la Fiscal General del Estado </w:t>
      </w:r>
      <w:r w:rsidRPr="00CB6C67">
        <w:rPr>
          <w:rFonts w:ascii="Arial" w:hAnsi="Arial" w:cs="Arial"/>
          <w:sz w:val="22"/>
          <w:szCs w:val="22"/>
        </w:rPr>
        <w:t>desahogan</w:t>
      </w:r>
      <w:r>
        <w:rPr>
          <w:rFonts w:ascii="Arial" w:hAnsi="Arial" w:cs="Arial"/>
          <w:sz w:val="22"/>
          <w:szCs w:val="22"/>
        </w:rPr>
        <w:t>do audiencias de materia administrativa</w:t>
      </w:r>
      <w:r w:rsidRPr="00CB6C67">
        <w:rPr>
          <w:rFonts w:ascii="Arial" w:hAnsi="Arial" w:cs="Arial"/>
          <w:sz w:val="22"/>
          <w:szCs w:val="22"/>
        </w:rPr>
        <w:t xml:space="preserve"> </w:t>
      </w:r>
      <w:r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durante todo el proceso, incluso si se presenta demanda de amparo, así como rendir </w:t>
      </w:r>
      <w:r w:rsidRPr="00CB6C67">
        <w:rPr>
          <w:rFonts w:ascii="Arial" w:hAnsi="Arial" w:cs="Arial"/>
          <w:sz w:val="22"/>
          <w:szCs w:val="22"/>
        </w:rPr>
        <w:t>informes previos y Justificados.</w:t>
      </w:r>
    </w:p>
    <w:p w14:paraId="3E5FE375" w14:textId="7E2D0B84" w:rsidR="00E10741" w:rsidRPr="00F06C49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  <w:bookmarkStart w:id="1" w:name="_GoBack"/>
      <w:bookmarkEnd w:id="1"/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2B6B8EFB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F06C49" w:rsidRPr="00CB6C67" w14:paraId="192E5D3C" w14:textId="77777777" w:rsidTr="00F06C49">
        <w:tc>
          <w:tcPr>
            <w:tcW w:w="4786" w:type="dxa"/>
          </w:tcPr>
          <w:p w14:paraId="66EEA38C" w14:textId="77777777" w:rsidR="00F06C49" w:rsidRPr="00CB6C67" w:rsidRDefault="00F06C49" w:rsidP="00AC6B9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C050F71" w14:textId="77777777" w:rsidR="00F06C49" w:rsidRPr="00CB6C67" w:rsidRDefault="00F06C49" w:rsidP="00AC6B9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 sensibles</w:t>
            </w:r>
          </w:p>
        </w:tc>
      </w:tr>
      <w:tr w:rsidR="00F06C49" w:rsidRPr="00CB6C67" w14:paraId="3B71F149" w14:textId="77777777" w:rsidTr="00F06C49">
        <w:tc>
          <w:tcPr>
            <w:tcW w:w="4786" w:type="dxa"/>
          </w:tcPr>
          <w:p w14:paraId="22BB91F4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Nombre y Apellidos </w:t>
            </w:r>
          </w:p>
        </w:tc>
        <w:tc>
          <w:tcPr>
            <w:tcW w:w="4423" w:type="dxa"/>
            <w:vMerge w:val="restart"/>
          </w:tcPr>
          <w:p w14:paraId="10DAF83D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Fotografía </w:t>
            </w:r>
          </w:p>
        </w:tc>
      </w:tr>
      <w:tr w:rsidR="00F06C49" w:rsidRPr="00CB6C67" w14:paraId="7286263E" w14:textId="77777777" w:rsidTr="00F06C49">
        <w:tc>
          <w:tcPr>
            <w:tcW w:w="4786" w:type="dxa"/>
          </w:tcPr>
          <w:p w14:paraId="1D424F0B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>Fecha de Nacimiento</w:t>
            </w:r>
          </w:p>
        </w:tc>
        <w:tc>
          <w:tcPr>
            <w:tcW w:w="4423" w:type="dxa"/>
            <w:vMerge/>
          </w:tcPr>
          <w:p w14:paraId="13DF2474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04224270" w14:textId="77777777" w:rsidTr="00F06C49">
        <w:tc>
          <w:tcPr>
            <w:tcW w:w="4786" w:type="dxa"/>
          </w:tcPr>
          <w:p w14:paraId="1F7609E4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>Lugar de nacimiento</w:t>
            </w:r>
          </w:p>
        </w:tc>
        <w:tc>
          <w:tcPr>
            <w:tcW w:w="4423" w:type="dxa"/>
            <w:vMerge/>
          </w:tcPr>
          <w:p w14:paraId="0E6642ED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47CE8918" w14:textId="77777777" w:rsidTr="00F06C49">
        <w:tc>
          <w:tcPr>
            <w:tcW w:w="4786" w:type="dxa"/>
          </w:tcPr>
          <w:p w14:paraId="315B68FA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Clave Única del Registro de Población </w:t>
            </w:r>
          </w:p>
        </w:tc>
        <w:tc>
          <w:tcPr>
            <w:tcW w:w="4423" w:type="dxa"/>
            <w:vMerge/>
          </w:tcPr>
          <w:p w14:paraId="1AD711B2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6E0D325A" w14:textId="77777777" w:rsidTr="00F06C49">
        <w:tc>
          <w:tcPr>
            <w:tcW w:w="4786" w:type="dxa"/>
          </w:tcPr>
          <w:p w14:paraId="596E36BB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Calve de elector </w:t>
            </w:r>
          </w:p>
        </w:tc>
        <w:tc>
          <w:tcPr>
            <w:tcW w:w="4423" w:type="dxa"/>
            <w:vMerge/>
          </w:tcPr>
          <w:p w14:paraId="74369C0A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6B8F3C12" w14:textId="77777777" w:rsidTr="00F06C49">
        <w:tc>
          <w:tcPr>
            <w:tcW w:w="4786" w:type="dxa"/>
          </w:tcPr>
          <w:p w14:paraId="0B519751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Estado Civil </w:t>
            </w:r>
          </w:p>
        </w:tc>
        <w:tc>
          <w:tcPr>
            <w:tcW w:w="4423" w:type="dxa"/>
            <w:vMerge/>
          </w:tcPr>
          <w:p w14:paraId="5426B233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5865BAB5" w14:textId="77777777" w:rsidTr="00F06C49">
        <w:tc>
          <w:tcPr>
            <w:tcW w:w="4786" w:type="dxa"/>
          </w:tcPr>
          <w:p w14:paraId="71006DCE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Número de Seguridad Social </w:t>
            </w:r>
          </w:p>
        </w:tc>
        <w:tc>
          <w:tcPr>
            <w:tcW w:w="4423" w:type="dxa"/>
            <w:vMerge/>
          </w:tcPr>
          <w:p w14:paraId="38816E00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F06C49" w:rsidRPr="00CB6C67" w14:paraId="5AAEE99E" w14:textId="77777777" w:rsidTr="00F06C49">
        <w:tc>
          <w:tcPr>
            <w:tcW w:w="4786" w:type="dxa"/>
          </w:tcPr>
          <w:p w14:paraId="51B8A13F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Salarios y prestaciones </w:t>
            </w:r>
          </w:p>
        </w:tc>
        <w:tc>
          <w:tcPr>
            <w:tcW w:w="4423" w:type="dxa"/>
            <w:vMerge/>
          </w:tcPr>
          <w:p w14:paraId="330ED284" w14:textId="77777777" w:rsidR="00F06C49" w:rsidRPr="0015077F" w:rsidRDefault="00F06C49" w:rsidP="00AC6B9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5858EFA6" w14:textId="77777777" w:rsidR="00F06C49" w:rsidRPr="00986E8B" w:rsidRDefault="00F06C49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30"/>
        <w:gridCol w:w="4621"/>
      </w:tblGrid>
      <w:tr w:rsidR="00E10741" w:rsidRPr="00986E8B" w14:paraId="46CE2546" w14:textId="77777777" w:rsidTr="00F06C49">
        <w:trPr>
          <w:trHeight w:val="199"/>
        </w:trPr>
        <w:tc>
          <w:tcPr>
            <w:tcW w:w="4530" w:type="dxa"/>
          </w:tcPr>
          <w:p w14:paraId="56A7D146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1" w:type="dxa"/>
          </w:tcPr>
          <w:p w14:paraId="7F143F52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Finalidad</w:t>
            </w:r>
          </w:p>
        </w:tc>
      </w:tr>
      <w:tr w:rsidR="00E10741" w:rsidRPr="00986E8B" w14:paraId="750047D3" w14:textId="77777777" w:rsidTr="00F06C49">
        <w:trPr>
          <w:trHeight w:val="1290"/>
        </w:trPr>
        <w:tc>
          <w:tcPr>
            <w:tcW w:w="4530" w:type="dxa"/>
          </w:tcPr>
          <w:p w14:paraId="6D78CB43" w14:textId="12960553" w:rsidR="00E10741" w:rsidRPr="00986E8B" w:rsidRDefault="00E10741" w:rsidP="00BA408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86E8B">
              <w:rPr>
                <w:b w:val="0"/>
                <w:sz w:val="22"/>
                <w:szCs w:val="22"/>
              </w:rPr>
              <w:t xml:space="preserve"> </w:t>
            </w:r>
            <w:r w:rsidR="00B65305" w:rsidRPr="00CB6C67">
              <w:rPr>
                <w:b w:val="0"/>
                <w:sz w:val="22"/>
                <w:szCs w:val="22"/>
              </w:rPr>
              <w:t xml:space="preserve">Tribunal Estatal de </w:t>
            </w:r>
            <w:r w:rsidR="00BA4082">
              <w:rPr>
                <w:b w:val="0"/>
                <w:sz w:val="22"/>
                <w:szCs w:val="22"/>
              </w:rPr>
              <w:t xml:space="preserve">Justicia Administrativa </w:t>
            </w:r>
          </w:p>
        </w:tc>
        <w:tc>
          <w:tcPr>
            <w:tcW w:w="4621" w:type="dxa"/>
          </w:tcPr>
          <w:p w14:paraId="5A50843D" w14:textId="4B110CF3" w:rsidR="00E10741" w:rsidRPr="00B65305" w:rsidRDefault="00B65305" w:rsidP="00BA408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bCs w:val="0"/>
                <w:sz w:val="22"/>
                <w:szCs w:val="22"/>
              </w:rPr>
              <w:t xml:space="preserve">Contestación de la demanda y desahogo de audiencias </w:t>
            </w:r>
            <w:r w:rsidR="00BA4082">
              <w:rPr>
                <w:b w:val="0"/>
                <w:bCs w:val="0"/>
                <w:sz w:val="22"/>
                <w:szCs w:val="22"/>
              </w:rPr>
              <w:t>administrativas</w:t>
            </w:r>
            <w:r w:rsidRPr="00CB6C67">
              <w:rPr>
                <w:b w:val="0"/>
                <w:bCs w:val="0"/>
                <w:sz w:val="22"/>
                <w:szCs w:val="22"/>
              </w:rPr>
              <w:t xml:space="preserve"> y rendir informes solicitados por el  </w:t>
            </w:r>
            <w:r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</w:tr>
    </w:tbl>
    <w:p w14:paraId="75953573" w14:textId="77777777" w:rsidR="004F22DB" w:rsidRDefault="004F22DB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26AB246" w14:textId="78A88F7A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24612F3" w14:textId="7544DC3C" w:rsidR="00E10741" w:rsidRDefault="00E10741" w:rsidP="00F06C49">
      <w:pPr>
        <w:pStyle w:val="Textoindependiente"/>
        <w:spacing w:line="276" w:lineRule="auto"/>
        <w:ind w:right="-376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86E8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516426" w:rsidRPr="00656A10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F06C49" w:rsidRPr="006445FA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86E8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Dirección Jurídica</w:t>
      </w:r>
      <w:r w:rsidRPr="00986E8B">
        <w:rPr>
          <w:rFonts w:eastAsiaTheme="minorHAnsi"/>
          <w:sz w:val="22"/>
          <w:szCs w:val="22"/>
          <w:lang w:val="es-MX" w:eastAsia="en-US" w:bidi="ar-SA"/>
        </w:rPr>
        <w:t>, y/o en la Unidad de Transparencia con domicilio en Avenida  Eje Vial, número 100, zona centro,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código postal 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78000 San Luis Potosí, </w:t>
      </w:r>
      <w:r w:rsidRPr="00986E8B">
        <w:rPr>
          <w:rFonts w:eastAsiaTheme="minorHAnsi"/>
          <w:sz w:val="22"/>
          <w:szCs w:val="22"/>
          <w:lang w:val="es-MX" w:eastAsia="en-US" w:bidi="ar-SA"/>
        </w:rPr>
        <w:lastRenderedPageBreak/>
        <w:t>San Luis Potosí.</w:t>
      </w:r>
    </w:p>
    <w:p w14:paraId="22201B40" w14:textId="44C219CD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5BE659A4" w14:textId="07896F14" w:rsidR="00E10741" w:rsidRDefault="00E10741" w:rsidP="00516426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516426">
        <w:rPr>
          <w:sz w:val="22"/>
          <w:szCs w:val="22"/>
        </w:rPr>
        <w:t xml:space="preserve"> Dirección Jurídica </w:t>
      </w:r>
      <w:r w:rsidRPr="00986E8B">
        <w:rPr>
          <w:sz w:val="22"/>
          <w:szCs w:val="22"/>
        </w:rPr>
        <w:t xml:space="preserve">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4F59E67D" w14:textId="77777777" w:rsidR="00516426" w:rsidRPr="00516426" w:rsidRDefault="00516426" w:rsidP="00516426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02D59EFE" w:rsidR="00E10741" w:rsidRPr="00986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 Unidad de Transparencia, en la</w:t>
      </w:r>
      <w:r w:rsidR="005164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Dirección jurídica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5164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 Dirección Jurídica</w:t>
      </w:r>
      <w:r w:rsidRPr="00986E8B">
        <w:rPr>
          <w:rFonts w:ascii="Arial" w:hAnsi="Arial" w:cs="Arial"/>
        </w:rPr>
        <w:t xml:space="preserve"> </w:t>
      </w:r>
      <w:r w:rsidR="00516426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="00516426" w:rsidRPr="00516426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BA4082">
        <w:rPr>
          <w:rStyle w:val="normaltextrun"/>
          <w:rFonts w:ascii="Arial" w:hAnsi="Arial" w:cs="Arial"/>
          <w:bCs/>
          <w:lang w:val="es-ES"/>
        </w:rPr>
        <w:t>demandas a</w:t>
      </w:r>
      <w:r w:rsidR="00516426" w:rsidRPr="00516426">
        <w:rPr>
          <w:rStyle w:val="normaltextrun"/>
          <w:rFonts w:ascii="Arial" w:hAnsi="Arial" w:cs="Arial"/>
          <w:bCs/>
          <w:lang w:val="es-ES"/>
        </w:rPr>
        <w:t>ten</w:t>
      </w:r>
      <w:r w:rsidR="00BA4082">
        <w:rPr>
          <w:rStyle w:val="normaltextrun"/>
          <w:rFonts w:ascii="Arial" w:hAnsi="Arial" w:cs="Arial"/>
          <w:bCs/>
          <w:lang w:val="es-ES"/>
        </w:rPr>
        <w:t>didas a</w:t>
      </w:r>
      <w:r w:rsidR="00516426">
        <w:rPr>
          <w:rStyle w:val="normaltextrun"/>
          <w:rFonts w:ascii="Arial" w:hAnsi="Arial" w:cs="Arial"/>
          <w:bCs/>
          <w:lang w:val="es-ES"/>
        </w:rPr>
        <w:t xml:space="preserve">nte </w:t>
      </w:r>
      <w:r w:rsidR="00BA4082">
        <w:rPr>
          <w:rStyle w:val="normaltextrun"/>
          <w:rFonts w:ascii="Arial" w:hAnsi="Arial" w:cs="Arial"/>
          <w:bCs/>
          <w:lang w:val="es-ES"/>
        </w:rPr>
        <w:t xml:space="preserve"> e</w:t>
      </w:r>
      <w:r w:rsidR="00516426">
        <w:rPr>
          <w:rStyle w:val="normaltextrun"/>
          <w:rFonts w:ascii="Arial" w:hAnsi="Arial" w:cs="Arial"/>
          <w:bCs/>
          <w:lang w:val="es-ES"/>
        </w:rPr>
        <w:t>l Tribunal Estatal</w:t>
      </w:r>
      <w:r w:rsidR="00BA4082">
        <w:rPr>
          <w:rStyle w:val="normaltextrun"/>
          <w:rFonts w:ascii="Arial" w:hAnsi="Arial" w:cs="Arial"/>
          <w:bCs/>
          <w:lang w:val="es-ES"/>
        </w:rPr>
        <w:t xml:space="preserve"> de Justicia Administrativa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5B6B3C8" w14:textId="77777777" w:rsidR="00F06C49" w:rsidRDefault="00F06C49" w:rsidP="00F06C49">
      <w:pPr>
        <w:rPr>
          <w:sz w:val="20"/>
          <w:szCs w:val="20"/>
          <w:lang w:val="es-ES"/>
        </w:rPr>
      </w:pPr>
    </w:p>
    <w:p w14:paraId="0D1BD83A" w14:textId="77777777" w:rsidR="00F06C49" w:rsidRPr="0015077F" w:rsidRDefault="00F06C49" w:rsidP="00F06C49">
      <w:pPr>
        <w:jc w:val="right"/>
        <w:rPr>
          <w:rFonts w:ascii="Arial" w:hAnsi="Arial" w:cs="Arial"/>
          <w:szCs w:val="20"/>
          <w:lang w:val="es-ES"/>
        </w:rPr>
      </w:pPr>
      <w:r w:rsidRPr="0015077F">
        <w:rPr>
          <w:rFonts w:ascii="Arial" w:hAnsi="Arial" w:cs="Arial"/>
          <w:szCs w:val="20"/>
          <w:lang w:val="es-ES"/>
        </w:rPr>
        <w:t>Fecha de última actualización: 01 de enero 2026</w:t>
      </w:r>
    </w:p>
    <w:p w14:paraId="48963687" w14:textId="77777777" w:rsidR="00F06C49" w:rsidRPr="00F06C49" w:rsidRDefault="00F06C49" w:rsidP="00986E8B">
      <w:pPr>
        <w:rPr>
          <w:sz w:val="20"/>
          <w:szCs w:val="20"/>
          <w:lang w:val="es-ES"/>
        </w:rPr>
      </w:pP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516426">
      <w:headerReference w:type="default" r:id="rId11"/>
      <w:pgSz w:w="12240" w:h="19296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BF52" w14:textId="77777777" w:rsidR="00836EEF" w:rsidRDefault="00836EEF" w:rsidP="0001014E">
      <w:pPr>
        <w:spacing w:after="0" w:line="240" w:lineRule="auto"/>
      </w:pPr>
      <w:r>
        <w:separator/>
      </w:r>
    </w:p>
  </w:endnote>
  <w:endnote w:type="continuationSeparator" w:id="0">
    <w:p w14:paraId="3BE46937" w14:textId="77777777" w:rsidR="00836EEF" w:rsidRDefault="00836EE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013F" w14:textId="77777777" w:rsidR="00836EEF" w:rsidRDefault="00836EEF" w:rsidP="0001014E">
      <w:pPr>
        <w:spacing w:after="0" w:line="240" w:lineRule="auto"/>
      </w:pPr>
      <w:r>
        <w:separator/>
      </w:r>
    </w:p>
  </w:footnote>
  <w:footnote w:type="continuationSeparator" w:id="0">
    <w:p w14:paraId="4CE2E824" w14:textId="77777777" w:rsidR="00836EEF" w:rsidRDefault="00836EE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C2D3E"/>
    <w:rsid w:val="004C6525"/>
    <w:rsid w:val="004C7FE2"/>
    <w:rsid w:val="004F22DB"/>
    <w:rsid w:val="005066A6"/>
    <w:rsid w:val="0051642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36EEF"/>
    <w:rsid w:val="008415E0"/>
    <w:rsid w:val="008A3D12"/>
    <w:rsid w:val="008F6BAB"/>
    <w:rsid w:val="00954C24"/>
    <w:rsid w:val="00986E8B"/>
    <w:rsid w:val="009F1599"/>
    <w:rsid w:val="009F4F5E"/>
    <w:rsid w:val="00A32F6F"/>
    <w:rsid w:val="00A6186E"/>
    <w:rsid w:val="00B13B24"/>
    <w:rsid w:val="00B15E5E"/>
    <w:rsid w:val="00B65305"/>
    <w:rsid w:val="00B67DC8"/>
    <w:rsid w:val="00B85532"/>
    <w:rsid w:val="00BA4082"/>
    <w:rsid w:val="00C121EE"/>
    <w:rsid w:val="00C26906"/>
    <w:rsid w:val="00C41E3B"/>
    <w:rsid w:val="00C71D6F"/>
    <w:rsid w:val="00C74FFC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06C49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BA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08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06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2025-12-16T18:37:00Z</cp:lastPrinted>
  <dcterms:created xsi:type="dcterms:W3CDTF">2025-09-23T14:40:00Z</dcterms:created>
  <dcterms:modified xsi:type="dcterms:W3CDTF">2026-01-09T20:20:00Z</dcterms:modified>
</cp:coreProperties>
</file>