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40CFAF2D" w:rsidR="000B05C1" w:rsidRPr="00F46FD1" w:rsidRDefault="00B40B5D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7190096"/>
      <w:r w:rsidRPr="00F46FD1">
        <w:rPr>
          <w:rStyle w:val="normaltextrun"/>
          <w:rFonts w:ascii="Arial" w:hAnsi="Arial" w:cs="Arial"/>
          <w:b/>
          <w:bCs/>
          <w:lang w:val="es-ES"/>
        </w:rPr>
        <w:t>LICITACIÓN PÚBLICA.</w:t>
      </w:r>
    </w:p>
    <w:bookmarkEnd w:id="0"/>
    <w:p w14:paraId="5D6683CE" w14:textId="561C9193" w:rsidR="000A4D58" w:rsidRPr="004E2AC8" w:rsidRDefault="00B40B5D" w:rsidP="004E2AC8">
      <w:pPr>
        <w:pStyle w:val="Textoindependiente"/>
        <w:spacing w:before="159" w:line="276" w:lineRule="auto"/>
        <w:ind w:right="-2"/>
        <w:jc w:val="both"/>
        <w:rPr>
          <w:sz w:val="22"/>
          <w:szCs w:val="22"/>
        </w:rPr>
      </w:pPr>
      <w:r w:rsidRPr="004E2AC8">
        <w:rPr>
          <w:sz w:val="22"/>
          <w:szCs w:val="22"/>
        </w:rPr>
        <w:t xml:space="preserve">La </w:t>
      </w:r>
      <w:bookmarkStart w:id="1" w:name="_Hlk207190417"/>
      <w:r w:rsidRPr="004E2AC8">
        <w:rPr>
          <w:rStyle w:val="normaltextrun"/>
          <w:bCs/>
          <w:sz w:val="22"/>
          <w:szCs w:val="22"/>
        </w:rPr>
        <w:t>Dirección de Adquisiciones, Arrendamientos y Servicios</w:t>
      </w:r>
      <w:r w:rsidRPr="004E2AC8">
        <w:rPr>
          <w:sz w:val="22"/>
          <w:szCs w:val="22"/>
        </w:rPr>
        <w:t xml:space="preserve"> </w:t>
      </w:r>
      <w:bookmarkEnd w:id="1"/>
      <w:r w:rsidRPr="004E2AC8">
        <w:rPr>
          <w:sz w:val="22"/>
          <w:szCs w:val="22"/>
        </w:rPr>
        <w:t>de la Fiscalía General del Estado de San Luis Potosí, con domicilio en Avenida Eje Vial, número 100, Zona Centro, Código Postal 78000, San Luis Potosí, San Luis Potosí</w:t>
      </w:r>
      <w:r w:rsidR="000B05C1" w:rsidRPr="004E2AC8">
        <w:rPr>
          <w:rStyle w:val="normaltextrun"/>
          <w:bCs/>
          <w:sz w:val="22"/>
          <w:szCs w:val="22"/>
        </w:rPr>
        <w:t>,</w:t>
      </w:r>
      <w:r w:rsidR="000B05C1" w:rsidRPr="004E2AC8">
        <w:rPr>
          <w:sz w:val="22"/>
          <w:szCs w:val="22"/>
        </w:rPr>
        <w:t xml:space="preserve"> es el responsable del tratamiento</w:t>
      </w:r>
      <w:r w:rsidR="000B05C1" w:rsidRPr="004E2AC8">
        <w:rPr>
          <w:spacing w:val="-15"/>
          <w:sz w:val="22"/>
          <w:szCs w:val="22"/>
        </w:rPr>
        <w:t xml:space="preserve"> </w:t>
      </w:r>
      <w:r w:rsidR="000B05C1" w:rsidRPr="004E2AC8">
        <w:rPr>
          <w:sz w:val="22"/>
          <w:szCs w:val="22"/>
        </w:rPr>
        <w:t>de</w:t>
      </w:r>
      <w:r w:rsidR="000B05C1" w:rsidRPr="004E2AC8">
        <w:rPr>
          <w:spacing w:val="-12"/>
          <w:sz w:val="22"/>
          <w:szCs w:val="22"/>
        </w:rPr>
        <w:t xml:space="preserve"> </w:t>
      </w:r>
      <w:r w:rsidR="000B05C1" w:rsidRPr="004E2AC8">
        <w:rPr>
          <w:sz w:val="22"/>
          <w:szCs w:val="22"/>
        </w:rPr>
        <w:t>los</w:t>
      </w:r>
      <w:r w:rsidR="000B05C1" w:rsidRPr="004E2AC8">
        <w:rPr>
          <w:spacing w:val="-17"/>
          <w:sz w:val="22"/>
          <w:szCs w:val="22"/>
        </w:rPr>
        <w:t xml:space="preserve"> </w:t>
      </w:r>
      <w:r w:rsidR="000B05C1" w:rsidRPr="004E2AC8">
        <w:rPr>
          <w:sz w:val="22"/>
          <w:szCs w:val="22"/>
        </w:rPr>
        <w:t>datos</w:t>
      </w:r>
      <w:r w:rsidR="000B05C1" w:rsidRPr="004E2AC8">
        <w:rPr>
          <w:spacing w:val="-12"/>
          <w:sz w:val="22"/>
          <w:szCs w:val="22"/>
        </w:rPr>
        <w:t xml:space="preserve"> </w:t>
      </w:r>
      <w:r w:rsidR="000B05C1" w:rsidRPr="004E2AC8">
        <w:rPr>
          <w:sz w:val="22"/>
          <w:szCs w:val="22"/>
        </w:rPr>
        <w:t>personales</w:t>
      </w:r>
      <w:r w:rsidR="000B05C1" w:rsidRPr="004E2AC8">
        <w:rPr>
          <w:spacing w:val="-14"/>
          <w:sz w:val="22"/>
          <w:szCs w:val="22"/>
        </w:rPr>
        <w:t xml:space="preserve"> </w:t>
      </w:r>
      <w:r w:rsidR="000B05C1" w:rsidRPr="004E2AC8">
        <w:rPr>
          <w:sz w:val="22"/>
          <w:szCs w:val="22"/>
        </w:rPr>
        <w:t>que</w:t>
      </w:r>
      <w:r w:rsidR="000B05C1" w:rsidRPr="004E2AC8">
        <w:rPr>
          <w:spacing w:val="-23"/>
          <w:sz w:val="22"/>
          <w:szCs w:val="22"/>
        </w:rPr>
        <w:t xml:space="preserve"> </w:t>
      </w:r>
      <w:r w:rsidR="000B05C1" w:rsidRPr="004E2AC8">
        <w:rPr>
          <w:sz w:val="22"/>
          <w:szCs w:val="22"/>
        </w:rPr>
        <w:t>nos</w:t>
      </w:r>
      <w:r w:rsidR="000B05C1" w:rsidRPr="004E2AC8">
        <w:rPr>
          <w:spacing w:val="-22"/>
          <w:sz w:val="22"/>
          <w:szCs w:val="22"/>
        </w:rPr>
        <w:t xml:space="preserve"> </w:t>
      </w:r>
      <w:r w:rsidR="000B05C1" w:rsidRPr="004E2AC8">
        <w:rPr>
          <w:sz w:val="22"/>
          <w:szCs w:val="22"/>
        </w:rPr>
        <w:t>proporcione,</w:t>
      </w:r>
      <w:r w:rsidR="000B05C1" w:rsidRPr="004E2AC8">
        <w:rPr>
          <w:spacing w:val="-20"/>
          <w:sz w:val="22"/>
          <w:szCs w:val="22"/>
        </w:rPr>
        <w:t xml:space="preserve"> </w:t>
      </w:r>
      <w:r w:rsidR="000B05C1" w:rsidRPr="004E2AC8">
        <w:rPr>
          <w:sz w:val="22"/>
          <w:szCs w:val="22"/>
        </w:rPr>
        <w:t>los</w:t>
      </w:r>
      <w:r w:rsidR="000B05C1" w:rsidRPr="004E2AC8">
        <w:rPr>
          <w:spacing w:val="-22"/>
          <w:sz w:val="22"/>
          <w:szCs w:val="22"/>
        </w:rPr>
        <w:t xml:space="preserve"> </w:t>
      </w:r>
      <w:r w:rsidR="000B05C1" w:rsidRPr="004E2AC8">
        <w:rPr>
          <w:sz w:val="22"/>
          <w:szCs w:val="22"/>
        </w:rPr>
        <w:t>cuales</w:t>
      </w:r>
      <w:r w:rsidR="000B05C1" w:rsidRPr="004E2AC8">
        <w:rPr>
          <w:spacing w:val="-21"/>
          <w:sz w:val="22"/>
          <w:szCs w:val="22"/>
        </w:rPr>
        <w:t xml:space="preserve"> </w:t>
      </w:r>
      <w:r w:rsidR="000B05C1" w:rsidRPr="004E2AC8">
        <w:rPr>
          <w:sz w:val="22"/>
          <w:szCs w:val="22"/>
        </w:rPr>
        <w:t>serán</w:t>
      </w:r>
      <w:r w:rsidR="000B05C1" w:rsidRPr="004E2AC8">
        <w:rPr>
          <w:spacing w:val="-21"/>
          <w:sz w:val="22"/>
          <w:szCs w:val="22"/>
        </w:rPr>
        <w:t xml:space="preserve"> </w:t>
      </w:r>
      <w:r w:rsidR="000B05C1" w:rsidRPr="004E2AC8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4E2AC8" w:rsidRDefault="009627E0" w:rsidP="004E2AC8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4E2AC8">
        <w:rPr>
          <w:sz w:val="22"/>
          <w:szCs w:val="22"/>
        </w:rPr>
        <w:tab/>
      </w:r>
      <w:r w:rsidRPr="004E2AC8">
        <w:rPr>
          <w:b/>
          <w:sz w:val="22"/>
          <w:szCs w:val="22"/>
        </w:rPr>
        <w:t xml:space="preserve">FINALIDAD </w:t>
      </w:r>
    </w:p>
    <w:p w14:paraId="45642DA9" w14:textId="491375F1" w:rsidR="000A4D58" w:rsidRPr="004E2AC8" w:rsidRDefault="000A4D58" w:rsidP="004E2AC8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4E2AC8">
        <w:rPr>
          <w:sz w:val="22"/>
          <w:szCs w:val="22"/>
        </w:rPr>
        <w:t>Sus datos personales, serán utilizados para las siguientes finalidades:</w:t>
      </w:r>
    </w:p>
    <w:p w14:paraId="0AA07E3D" w14:textId="77777777" w:rsidR="00170C00" w:rsidRPr="004E2AC8" w:rsidRDefault="00170C00" w:rsidP="004E2AC8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6A58A8FA" w14:textId="72A7C299" w:rsidR="00170C00" w:rsidRPr="004E2AC8" w:rsidRDefault="00170C00" w:rsidP="004E2AC8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4E2AC8">
        <w:rPr>
          <w:rFonts w:ascii="Arial" w:hAnsi="Arial" w:cs="Arial"/>
          <w:sz w:val="22"/>
          <w:szCs w:val="22"/>
        </w:rPr>
        <w:t xml:space="preserve">1.- </w:t>
      </w:r>
      <w:r w:rsidR="00516E41" w:rsidRPr="004E2AC8">
        <w:rPr>
          <w:rFonts w:ascii="Arial" w:hAnsi="Arial" w:cs="Arial"/>
          <w:sz w:val="22"/>
          <w:szCs w:val="22"/>
        </w:rPr>
        <w:t>Licitación Pública</w:t>
      </w:r>
      <w:r w:rsidRPr="004E2AC8">
        <w:rPr>
          <w:rFonts w:ascii="Arial" w:hAnsi="Arial" w:cs="Arial"/>
          <w:sz w:val="22"/>
          <w:szCs w:val="22"/>
        </w:rPr>
        <w:t>.</w:t>
      </w:r>
    </w:p>
    <w:p w14:paraId="28E14CF6" w14:textId="66524A10" w:rsidR="004E2AC8" w:rsidRPr="004E2AC8" w:rsidRDefault="004E2AC8" w:rsidP="004E2AC8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214BBDC" w14:textId="3813A278" w:rsidR="004E2AC8" w:rsidRPr="004E2AC8" w:rsidRDefault="004E2AC8" w:rsidP="004E2AC8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E2AC8">
        <w:rPr>
          <w:rFonts w:ascii="Arial" w:hAnsi="Arial" w:cs="Arial"/>
        </w:rPr>
        <w:t xml:space="preserve">      2. </w:t>
      </w:r>
      <w:r w:rsidRPr="004E2AC8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Verificación de información.</w:t>
      </w:r>
    </w:p>
    <w:p w14:paraId="6077BC7D" w14:textId="605CF844" w:rsidR="004E2AC8" w:rsidRPr="004E2AC8" w:rsidRDefault="004E2AC8" w:rsidP="004E2AC8">
      <w:pPr>
        <w:ind w:left="284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E2AC8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3.- Integración de expediente.</w:t>
      </w:r>
    </w:p>
    <w:p w14:paraId="6C86F1E2" w14:textId="0D622AE5" w:rsidR="004E2AC8" w:rsidRPr="004E2AC8" w:rsidRDefault="004E2AC8" w:rsidP="004E2AC8">
      <w:pPr>
        <w:ind w:left="284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E2AC8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4.- Uso de la información para realización de procedimientos de licitación pública y adquisición.</w:t>
      </w:r>
    </w:p>
    <w:p w14:paraId="66576CE3" w14:textId="77777777" w:rsidR="00170C00" w:rsidRPr="004E2AC8" w:rsidRDefault="00170C00" w:rsidP="004E2AC8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2F93A26" w14:textId="77777777" w:rsidR="00170C00" w:rsidRPr="004E2AC8" w:rsidRDefault="00170C00" w:rsidP="004E2AC8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E2AC8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6E389D0B" w14:textId="77777777" w:rsidR="00170C00" w:rsidRPr="004E2AC8" w:rsidRDefault="00170C00" w:rsidP="004E2AC8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E2AC8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 1.- Verificación de información.</w:t>
      </w:r>
    </w:p>
    <w:p w14:paraId="0CED95A7" w14:textId="77777777" w:rsidR="00170C00" w:rsidRPr="004E2AC8" w:rsidRDefault="00170C00" w:rsidP="004E2AC8">
      <w:pPr>
        <w:ind w:left="284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E2AC8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2.- Integración de expediente.</w:t>
      </w:r>
    </w:p>
    <w:p w14:paraId="1192D574" w14:textId="1BB46B72" w:rsidR="00170C00" w:rsidRPr="004E2AC8" w:rsidRDefault="00170C00" w:rsidP="004E2AC8">
      <w:pPr>
        <w:ind w:left="284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E2AC8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3.- Uso de la información para realización de procedimientos de </w:t>
      </w:r>
      <w:r w:rsidR="000540CB" w:rsidRPr="004E2AC8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licitación pública y </w:t>
      </w:r>
      <w:r w:rsidRPr="004E2AC8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adquisición.</w:t>
      </w:r>
    </w:p>
    <w:p w14:paraId="5731F531" w14:textId="0A143F41" w:rsidR="000A4D58" w:rsidRPr="004E2AC8" w:rsidRDefault="009627E0" w:rsidP="004E2AC8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4E2AC8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16C40DC2" w14:textId="16E992E5" w:rsidR="000A4D58" w:rsidRPr="004E2AC8" w:rsidRDefault="000A4D58" w:rsidP="004E2AC8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</w:p>
    <w:p w14:paraId="7A508551" w14:textId="77777777" w:rsidR="000A4D58" w:rsidRPr="004E2AC8" w:rsidRDefault="000A4D58" w:rsidP="004E2AC8">
      <w:pPr>
        <w:jc w:val="both"/>
        <w:rPr>
          <w:rFonts w:ascii="Arial" w:hAnsi="Arial" w:cs="Arial"/>
        </w:rPr>
      </w:pPr>
      <w:r w:rsidRPr="004E2AC8">
        <w:rPr>
          <w:rFonts w:ascii="Arial" w:hAnsi="Arial" w:cs="Arial"/>
        </w:rPr>
        <w:t>a) Del tratamiento de datos personales.</w:t>
      </w:r>
    </w:p>
    <w:p w14:paraId="7E177D51" w14:textId="5499054E" w:rsidR="000A4D58" w:rsidRPr="004E2AC8" w:rsidRDefault="000A4D58" w:rsidP="004E2AC8">
      <w:pPr>
        <w:jc w:val="both"/>
        <w:rPr>
          <w:rFonts w:ascii="Arial" w:hAnsi="Arial" w:cs="Arial"/>
        </w:rPr>
      </w:pPr>
      <w:r w:rsidRPr="004E2AC8">
        <w:rPr>
          <w:rFonts w:ascii="Arial" w:hAnsi="Arial" w:cs="Arial"/>
        </w:rPr>
        <w:t>-</w:t>
      </w:r>
      <w:r w:rsidR="00170C00" w:rsidRPr="004E2AC8">
        <w:rPr>
          <w:rFonts w:ascii="Arial" w:hAnsi="Arial" w:cs="Arial"/>
        </w:rPr>
        <w:t xml:space="preserve"> </w:t>
      </w:r>
      <w:r w:rsidR="00B36DB7" w:rsidRPr="004E2AC8">
        <w:rPr>
          <w:rFonts w:ascii="Arial" w:hAnsi="Arial" w:cs="Arial"/>
        </w:rPr>
        <w:t xml:space="preserve">Artículo 22 fracción I de la </w:t>
      </w:r>
      <w:r w:rsidR="00170C00" w:rsidRPr="004E2AC8">
        <w:rPr>
          <w:rFonts w:ascii="Arial" w:hAnsi="Arial" w:cs="Arial"/>
        </w:rPr>
        <w:t>Ley de Adquisiciones, Arrendamientos y Servicios del Estado de San Luis Potosí.</w:t>
      </w:r>
    </w:p>
    <w:p w14:paraId="396646F7" w14:textId="7CF54BA8" w:rsidR="00B36DB7" w:rsidRPr="004E2AC8" w:rsidRDefault="00B36DB7" w:rsidP="004E2AC8">
      <w:pPr>
        <w:jc w:val="both"/>
        <w:rPr>
          <w:rFonts w:ascii="Arial" w:hAnsi="Arial" w:cs="Arial"/>
        </w:rPr>
      </w:pPr>
      <w:r w:rsidRPr="004E2AC8">
        <w:rPr>
          <w:rFonts w:ascii="Arial" w:hAnsi="Arial" w:cs="Arial"/>
        </w:rPr>
        <w:t xml:space="preserve">- Artículo 31 fracción I, II, III, y IV del Reglamento Interno de la Fiscalía General del Estado de San Luis Potosí. </w:t>
      </w:r>
    </w:p>
    <w:p w14:paraId="662F873B" w14:textId="77777777" w:rsidR="000A4D58" w:rsidRPr="004E2AC8" w:rsidRDefault="000A4D58" w:rsidP="004E2AC8">
      <w:pPr>
        <w:jc w:val="both"/>
        <w:rPr>
          <w:rFonts w:ascii="Arial" w:hAnsi="Arial" w:cs="Arial"/>
        </w:rPr>
      </w:pPr>
      <w:r w:rsidRPr="004E2AC8">
        <w:rPr>
          <w:rFonts w:ascii="Arial" w:hAnsi="Arial" w:cs="Arial"/>
        </w:rPr>
        <w:t xml:space="preserve">b) De las transferencias de datos personales. </w:t>
      </w:r>
    </w:p>
    <w:p w14:paraId="388F758B" w14:textId="11CC37D3" w:rsidR="00B36DB7" w:rsidRPr="004E2AC8" w:rsidRDefault="00B36DB7" w:rsidP="004E2AC8">
      <w:pPr>
        <w:jc w:val="both"/>
        <w:rPr>
          <w:rFonts w:ascii="Arial" w:hAnsi="Arial" w:cs="Arial"/>
        </w:rPr>
      </w:pPr>
      <w:r w:rsidRPr="004E2AC8">
        <w:rPr>
          <w:rFonts w:ascii="Arial" w:hAnsi="Arial" w:cs="Arial"/>
        </w:rPr>
        <w:lastRenderedPageBreak/>
        <w:t>- Artículos 19 y 98 de la Ley de Protección de Datos Personales en Posesión de Sujetos Obligados del Estado de San Luis Potosí.</w:t>
      </w:r>
    </w:p>
    <w:p w14:paraId="0B7AC955" w14:textId="47523A32" w:rsidR="00B36DB7" w:rsidRPr="004E2AC8" w:rsidRDefault="00B36DB7" w:rsidP="004E2AC8">
      <w:pPr>
        <w:jc w:val="both"/>
        <w:rPr>
          <w:rFonts w:ascii="Arial" w:hAnsi="Arial" w:cs="Arial"/>
        </w:rPr>
      </w:pPr>
      <w:r w:rsidRPr="004E2AC8">
        <w:rPr>
          <w:rFonts w:ascii="Arial" w:hAnsi="Arial" w:cs="Arial"/>
        </w:rPr>
        <w:t xml:space="preserve">- Artículo 31 fracción I, II, III, y IV del Reglamento Interno de la Fiscalía General del Estado de San Luis Potosí. </w:t>
      </w:r>
    </w:p>
    <w:p w14:paraId="6E21B5AE" w14:textId="6EC4465F" w:rsidR="000A4D58" w:rsidRPr="004E2AC8" w:rsidRDefault="009627E0" w:rsidP="004E2AC8">
      <w:pPr>
        <w:jc w:val="center"/>
        <w:rPr>
          <w:rFonts w:ascii="Arial" w:hAnsi="Arial" w:cs="Arial"/>
          <w:b/>
        </w:rPr>
      </w:pPr>
      <w:r w:rsidRPr="004E2AC8">
        <w:rPr>
          <w:rFonts w:ascii="Arial" w:hAnsi="Arial" w:cs="Arial"/>
          <w:b/>
        </w:rPr>
        <w:t>DATOS PERSONALES RECABADOS</w:t>
      </w:r>
    </w:p>
    <w:p w14:paraId="66D778CE" w14:textId="77777777" w:rsidR="009B51AA" w:rsidRPr="004E2AC8" w:rsidRDefault="009B51AA" w:rsidP="004E2AC8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694B56C0" w14:textId="77777777" w:rsidR="000A4D58" w:rsidRPr="004E2AC8" w:rsidRDefault="000A4D58" w:rsidP="004E2AC8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4E2AC8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786"/>
        <w:gridCol w:w="4565"/>
      </w:tblGrid>
      <w:tr w:rsidR="000A4D58" w:rsidRPr="004E2AC8" w14:paraId="5F394B7A" w14:textId="77777777" w:rsidTr="008C321D">
        <w:tc>
          <w:tcPr>
            <w:tcW w:w="4786" w:type="dxa"/>
          </w:tcPr>
          <w:p w14:paraId="0A4BFBB7" w14:textId="77777777" w:rsidR="000A4D58" w:rsidRPr="004E2AC8" w:rsidRDefault="000A4D58" w:rsidP="004E2AC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E2AC8">
              <w:rPr>
                <w:b/>
              </w:rPr>
              <w:t>Datos personales</w:t>
            </w:r>
          </w:p>
        </w:tc>
        <w:tc>
          <w:tcPr>
            <w:tcW w:w="4565" w:type="dxa"/>
          </w:tcPr>
          <w:p w14:paraId="2004478A" w14:textId="77777777" w:rsidR="000A4D58" w:rsidRPr="004E2AC8" w:rsidRDefault="000A4D58" w:rsidP="004E2AC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E2AC8">
              <w:rPr>
                <w:b/>
              </w:rPr>
              <w:t>Datos personales sensibles</w:t>
            </w:r>
          </w:p>
        </w:tc>
      </w:tr>
      <w:tr w:rsidR="004E2AC8" w:rsidRPr="004E2AC8" w14:paraId="0025230D" w14:textId="77777777" w:rsidTr="008C321D">
        <w:tc>
          <w:tcPr>
            <w:tcW w:w="4786" w:type="dxa"/>
          </w:tcPr>
          <w:p w14:paraId="76A9E7E7" w14:textId="1BAD92D4" w:rsidR="004E2AC8" w:rsidRPr="004E2AC8" w:rsidRDefault="004E2AC8" w:rsidP="004E2AC8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  <w:rPr>
                <w:b/>
              </w:rPr>
            </w:pPr>
            <w:r w:rsidRPr="004E2AC8">
              <w:rPr>
                <w:b/>
              </w:rPr>
              <w:t>Personas Morales:</w:t>
            </w:r>
          </w:p>
        </w:tc>
        <w:tc>
          <w:tcPr>
            <w:tcW w:w="4565" w:type="dxa"/>
            <w:vMerge w:val="restart"/>
          </w:tcPr>
          <w:p w14:paraId="6F3284FF" w14:textId="48306C3C" w:rsidR="004E2AC8" w:rsidRPr="004E2AC8" w:rsidRDefault="004E2AC8" w:rsidP="004E2AC8">
            <w:pPr>
              <w:pStyle w:val="Prrafodelista"/>
              <w:spacing w:line="276" w:lineRule="auto"/>
              <w:ind w:left="0" w:firstLine="0"/>
              <w:jc w:val="both"/>
            </w:pPr>
            <w:r w:rsidRPr="004E2AC8">
              <w:t>Ninguno</w:t>
            </w:r>
          </w:p>
        </w:tc>
      </w:tr>
      <w:tr w:rsidR="004E2AC8" w:rsidRPr="004E2AC8" w14:paraId="59F44C05" w14:textId="77777777" w:rsidTr="008C321D">
        <w:tc>
          <w:tcPr>
            <w:tcW w:w="4786" w:type="dxa"/>
          </w:tcPr>
          <w:p w14:paraId="2F7892A9" w14:textId="1E5DC17F" w:rsidR="004E2AC8" w:rsidRPr="004E2AC8" w:rsidRDefault="004E2AC8" w:rsidP="004E2AC8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</w:pPr>
            <w:r w:rsidRPr="004E2AC8">
              <w:t>Razón Social (según el acta constitutiva)</w:t>
            </w:r>
          </w:p>
        </w:tc>
        <w:tc>
          <w:tcPr>
            <w:tcW w:w="4565" w:type="dxa"/>
            <w:vMerge/>
          </w:tcPr>
          <w:p w14:paraId="3F9F3656" w14:textId="77777777" w:rsidR="004E2AC8" w:rsidRPr="004E2AC8" w:rsidRDefault="004E2AC8" w:rsidP="004E2AC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E2AC8" w:rsidRPr="004E2AC8" w14:paraId="031F29E0" w14:textId="77777777" w:rsidTr="008C321D">
        <w:tc>
          <w:tcPr>
            <w:tcW w:w="4786" w:type="dxa"/>
          </w:tcPr>
          <w:p w14:paraId="250FF0EA" w14:textId="60239E67" w:rsidR="004E2AC8" w:rsidRPr="004E2AC8" w:rsidRDefault="004E2AC8" w:rsidP="004E2AC8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</w:pPr>
            <w:r w:rsidRPr="004E2AC8">
              <w:t>Nombre comercial</w:t>
            </w:r>
          </w:p>
        </w:tc>
        <w:tc>
          <w:tcPr>
            <w:tcW w:w="4565" w:type="dxa"/>
            <w:vMerge/>
          </w:tcPr>
          <w:p w14:paraId="6F9A0783" w14:textId="77777777" w:rsidR="004E2AC8" w:rsidRPr="004E2AC8" w:rsidRDefault="004E2AC8" w:rsidP="004E2AC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E2AC8" w:rsidRPr="004E2AC8" w14:paraId="242AEE5A" w14:textId="77777777" w:rsidTr="008C321D">
        <w:tc>
          <w:tcPr>
            <w:tcW w:w="4786" w:type="dxa"/>
          </w:tcPr>
          <w:p w14:paraId="403F4E6C" w14:textId="2EA3BFE0" w:rsidR="004E2AC8" w:rsidRPr="004E2AC8" w:rsidRDefault="004E2AC8" w:rsidP="004E2AC8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</w:pPr>
            <w:r w:rsidRPr="004E2AC8">
              <w:t>Objeto de la sociedad, el cual debe ser acorde con su registro ante el SAT</w:t>
            </w:r>
          </w:p>
        </w:tc>
        <w:tc>
          <w:tcPr>
            <w:tcW w:w="4565" w:type="dxa"/>
            <w:vMerge/>
          </w:tcPr>
          <w:p w14:paraId="57B05E9F" w14:textId="77777777" w:rsidR="004E2AC8" w:rsidRPr="004E2AC8" w:rsidRDefault="004E2AC8" w:rsidP="004E2AC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E2AC8" w:rsidRPr="004E2AC8" w14:paraId="50963C84" w14:textId="77777777" w:rsidTr="008C321D">
        <w:tc>
          <w:tcPr>
            <w:tcW w:w="4786" w:type="dxa"/>
          </w:tcPr>
          <w:p w14:paraId="5A828B3B" w14:textId="535D7F7B" w:rsidR="004E2AC8" w:rsidRPr="004E2AC8" w:rsidRDefault="004E2AC8" w:rsidP="004E2AC8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</w:pPr>
            <w:r w:rsidRPr="004E2AC8">
              <w:t>Nombre del representante legal</w:t>
            </w:r>
          </w:p>
        </w:tc>
        <w:tc>
          <w:tcPr>
            <w:tcW w:w="4565" w:type="dxa"/>
            <w:vMerge/>
          </w:tcPr>
          <w:p w14:paraId="5D2431C5" w14:textId="77777777" w:rsidR="004E2AC8" w:rsidRPr="004E2AC8" w:rsidRDefault="004E2AC8" w:rsidP="004E2AC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E2AC8" w:rsidRPr="004E2AC8" w14:paraId="2591A253" w14:textId="77777777" w:rsidTr="008C321D">
        <w:tc>
          <w:tcPr>
            <w:tcW w:w="4786" w:type="dxa"/>
          </w:tcPr>
          <w:p w14:paraId="7A9CB539" w14:textId="0916B89C" w:rsidR="004E2AC8" w:rsidRPr="004E2AC8" w:rsidRDefault="004E2AC8" w:rsidP="004E2AC8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</w:pPr>
            <w:r w:rsidRPr="004E2AC8">
              <w:t>Fecha de alta en el SAT</w:t>
            </w:r>
          </w:p>
        </w:tc>
        <w:tc>
          <w:tcPr>
            <w:tcW w:w="4565" w:type="dxa"/>
            <w:vMerge/>
          </w:tcPr>
          <w:p w14:paraId="68E147F0" w14:textId="77777777" w:rsidR="004E2AC8" w:rsidRPr="004E2AC8" w:rsidRDefault="004E2AC8" w:rsidP="004E2AC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E2AC8" w:rsidRPr="004E2AC8" w14:paraId="267D5616" w14:textId="77777777" w:rsidTr="008C321D">
        <w:tc>
          <w:tcPr>
            <w:tcW w:w="4786" w:type="dxa"/>
          </w:tcPr>
          <w:p w14:paraId="62A092AD" w14:textId="4B27A4A9" w:rsidR="004E2AC8" w:rsidRPr="004E2AC8" w:rsidRDefault="004E2AC8" w:rsidP="004E2AC8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</w:pPr>
            <w:r w:rsidRPr="004E2AC8">
              <w:t>Registro Federal de Contribuyentes</w:t>
            </w:r>
          </w:p>
        </w:tc>
        <w:tc>
          <w:tcPr>
            <w:tcW w:w="4565" w:type="dxa"/>
            <w:vMerge/>
          </w:tcPr>
          <w:p w14:paraId="4527E4B2" w14:textId="77777777" w:rsidR="004E2AC8" w:rsidRPr="004E2AC8" w:rsidRDefault="004E2AC8" w:rsidP="004E2AC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E2AC8" w:rsidRPr="004E2AC8" w14:paraId="22FC0EF4" w14:textId="77777777" w:rsidTr="008C321D">
        <w:tc>
          <w:tcPr>
            <w:tcW w:w="4786" w:type="dxa"/>
          </w:tcPr>
          <w:p w14:paraId="67114C28" w14:textId="70D7C95C" w:rsidR="004E2AC8" w:rsidRPr="004E2AC8" w:rsidRDefault="004E2AC8" w:rsidP="004E2AC8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</w:pPr>
            <w:r w:rsidRPr="004E2AC8">
              <w:t>Domicilio, (calle y número, colonia, código postal, municipio, delegación, estado)</w:t>
            </w:r>
          </w:p>
        </w:tc>
        <w:tc>
          <w:tcPr>
            <w:tcW w:w="4565" w:type="dxa"/>
            <w:vMerge/>
          </w:tcPr>
          <w:p w14:paraId="1DA3763F" w14:textId="77777777" w:rsidR="004E2AC8" w:rsidRPr="004E2AC8" w:rsidRDefault="004E2AC8" w:rsidP="004E2AC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E2AC8" w:rsidRPr="004E2AC8" w14:paraId="753A52EF" w14:textId="77777777" w:rsidTr="008C321D">
        <w:tc>
          <w:tcPr>
            <w:tcW w:w="4786" w:type="dxa"/>
          </w:tcPr>
          <w:p w14:paraId="70D1A0AD" w14:textId="68C2AA79" w:rsidR="004E2AC8" w:rsidRPr="004E2AC8" w:rsidRDefault="004E2AC8" w:rsidP="004E2AC8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</w:pPr>
            <w:r w:rsidRPr="004E2AC8">
              <w:t>Correo electrónico</w:t>
            </w:r>
          </w:p>
        </w:tc>
        <w:tc>
          <w:tcPr>
            <w:tcW w:w="4565" w:type="dxa"/>
            <w:vMerge/>
          </w:tcPr>
          <w:p w14:paraId="350E009D" w14:textId="77777777" w:rsidR="004E2AC8" w:rsidRPr="004E2AC8" w:rsidRDefault="004E2AC8" w:rsidP="004E2AC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E2AC8" w:rsidRPr="004E2AC8" w14:paraId="61A4F396" w14:textId="77777777" w:rsidTr="008C321D">
        <w:tc>
          <w:tcPr>
            <w:tcW w:w="4786" w:type="dxa"/>
          </w:tcPr>
          <w:p w14:paraId="67D63CCC" w14:textId="75104D85" w:rsidR="004E2AC8" w:rsidRPr="004E2AC8" w:rsidRDefault="004E2AC8" w:rsidP="004E2AC8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</w:pPr>
            <w:r w:rsidRPr="004E2AC8">
              <w:t>Teléfono de la empresa y del representante</w:t>
            </w:r>
          </w:p>
        </w:tc>
        <w:tc>
          <w:tcPr>
            <w:tcW w:w="4565" w:type="dxa"/>
            <w:vMerge/>
          </w:tcPr>
          <w:p w14:paraId="20E739E6" w14:textId="77777777" w:rsidR="004E2AC8" w:rsidRPr="004E2AC8" w:rsidRDefault="004E2AC8" w:rsidP="004E2AC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E2AC8" w:rsidRPr="004E2AC8" w14:paraId="617F9EC8" w14:textId="77777777" w:rsidTr="008C321D">
        <w:tc>
          <w:tcPr>
            <w:tcW w:w="4786" w:type="dxa"/>
          </w:tcPr>
          <w:p w14:paraId="2F2DDA43" w14:textId="2B48F4C4" w:rsidR="004E2AC8" w:rsidRPr="004E2AC8" w:rsidRDefault="004E2AC8" w:rsidP="004E2AC8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</w:pPr>
            <w:r w:rsidRPr="004E2AC8">
              <w:t>Nombre de persona de contacto</w:t>
            </w:r>
          </w:p>
        </w:tc>
        <w:tc>
          <w:tcPr>
            <w:tcW w:w="4565" w:type="dxa"/>
            <w:vMerge/>
          </w:tcPr>
          <w:p w14:paraId="0D1B0AF2" w14:textId="77777777" w:rsidR="004E2AC8" w:rsidRPr="004E2AC8" w:rsidRDefault="004E2AC8" w:rsidP="004E2AC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E2AC8" w:rsidRPr="004E2AC8" w14:paraId="4623AD47" w14:textId="77777777" w:rsidTr="008C321D">
        <w:tc>
          <w:tcPr>
            <w:tcW w:w="4786" w:type="dxa"/>
          </w:tcPr>
          <w:p w14:paraId="7863E939" w14:textId="5F5B33F3" w:rsidR="004E2AC8" w:rsidRPr="004E2AC8" w:rsidRDefault="004E2AC8" w:rsidP="004E2AC8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  <w:rPr>
                <w:b/>
              </w:rPr>
            </w:pPr>
            <w:r w:rsidRPr="004E2AC8">
              <w:rPr>
                <w:b/>
              </w:rPr>
              <w:t>Persona Física</w:t>
            </w:r>
          </w:p>
        </w:tc>
        <w:tc>
          <w:tcPr>
            <w:tcW w:w="4565" w:type="dxa"/>
            <w:vMerge/>
          </w:tcPr>
          <w:p w14:paraId="2BF737C8" w14:textId="77777777" w:rsidR="004E2AC8" w:rsidRPr="004E2AC8" w:rsidRDefault="004E2AC8" w:rsidP="004E2AC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E2AC8" w:rsidRPr="004E2AC8" w14:paraId="66F815E2" w14:textId="77777777" w:rsidTr="008C321D">
        <w:tc>
          <w:tcPr>
            <w:tcW w:w="4786" w:type="dxa"/>
          </w:tcPr>
          <w:p w14:paraId="76E9BFE3" w14:textId="5C200B55" w:rsidR="004E2AC8" w:rsidRPr="004E2AC8" w:rsidRDefault="004E2AC8" w:rsidP="004E2AC8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</w:pPr>
            <w:r w:rsidRPr="004E2AC8">
              <w:t>Nombre comercial</w:t>
            </w:r>
          </w:p>
        </w:tc>
        <w:tc>
          <w:tcPr>
            <w:tcW w:w="4565" w:type="dxa"/>
            <w:vMerge/>
          </w:tcPr>
          <w:p w14:paraId="00736BB8" w14:textId="77777777" w:rsidR="004E2AC8" w:rsidRPr="004E2AC8" w:rsidRDefault="004E2AC8" w:rsidP="004E2AC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E2AC8" w:rsidRPr="004E2AC8" w14:paraId="04381BA8" w14:textId="77777777" w:rsidTr="008C321D">
        <w:tc>
          <w:tcPr>
            <w:tcW w:w="4786" w:type="dxa"/>
          </w:tcPr>
          <w:p w14:paraId="5463A4C8" w14:textId="7DFCECCA" w:rsidR="004E2AC8" w:rsidRPr="004E2AC8" w:rsidRDefault="004E2AC8" w:rsidP="004E2AC8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</w:pPr>
            <w:r w:rsidRPr="004E2AC8">
              <w:t>Objeto de la sociedad el cual debe ser acorde con su registro ante el SAT.</w:t>
            </w:r>
          </w:p>
        </w:tc>
        <w:tc>
          <w:tcPr>
            <w:tcW w:w="4565" w:type="dxa"/>
            <w:vMerge/>
          </w:tcPr>
          <w:p w14:paraId="0DB56D8B" w14:textId="77777777" w:rsidR="004E2AC8" w:rsidRPr="004E2AC8" w:rsidRDefault="004E2AC8" w:rsidP="004E2AC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E2AC8" w:rsidRPr="004E2AC8" w14:paraId="23C39688" w14:textId="77777777" w:rsidTr="008C321D">
        <w:tc>
          <w:tcPr>
            <w:tcW w:w="4786" w:type="dxa"/>
          </w:tcPr>
          <w:p w14:paraId="64643A8E" w14:textId="5364F714" w:rsidR="004E2AC8" w:rsidRPr="004E2AC8" w:rsidRDefault="004E2AC8" w:rsidP="004E2AC8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</w:pPr>
            <w:r w:rsidRPr="004E2AC8">
              <w:t>Nombre del representante legal</w:t>
            </w:r>
          </w:p>
        </w:tc>
        <w:tc>
          <w:tcPr>
            <w:tcW w:w="4565" w:type="dxa"/>
            <w:vMerge/>
          </w:tcPr>
          <w:p w14:paraId="742753B7" w14:textId="77777777" w:rsidR="004E2AC8" w:rsidRPr="004E2AC8" w:rsidRDefault="004E2AC8" w:rsidP="004E2AC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E2AC8" w:rsidRPr="004E2AC8" w14:paraId="2FA0F7D5" w14:textId="77777777" w:rsidTr="008C321D">
        <w:tc>
          <w:tcPr>
            <w:tcW w:w="4786" w:type="dxa"/>
          </w:tcPr>
          <w:p w14:paraId="2D37279E" w14:textId="151FD469" w:rsidR="004E2AC8" w:rsidRPr="004E2AC8" w:rsidRDefault="004E2AC8" w:rsidP="004E2AC8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</w:pPr>
            <w:r w:rsidRPr="004E2AC8">
              <w:t>Fecha de alta en el SAT</w:t>
            </w:r>
          </w:p>
        </w:tc>
        <w:tc>
          <w:tcPr>
            <w:tcW w:w="4565" w:type="dxa"/>
            <w:vMerge/>
          </w:tcPr>
          <w:p w14:paraId="37F791CB" w14:textId="77777777" w:rsidR="004E2AC8" w:rsidRPr="004E2AC8" w:rsidRDefault="004E2AC8" w:rsidP="004E2AC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E2AC8" w:rsidRPr="004E2AC8" w14:paraId="2A51D2FF" w14:textId="77777777" w:rsidTr="008C321D">
        <w:tc>
          <w:tcPr>
            <w:tcW w:w="4786" w:type="dxa"/>
          </w:tcPr>
          <w:p w14:paraId="58819A7A" w14:textId="35AE2BC3" w:rsidR="004E2AC8" w:rsidRPr="004E2AC8" w:rsidRDefault="004E2AC8" w:rsidP="004E2AC8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</w:pPr>
            <w:r w:rsidRPr="004E2AC8">
              <w:t>Registro Federal de Contribuyentes</w:t>
            </w:r>
          </w:p>
        </w:tc>
        <w:tc>
          <w:tcPr>
            <w:tcW w:w="4565" w:type="dxa"/>
            <w:vMerge/>
          </w:tcPr>
          <w:p w14:paraId="7F102B15" w14:textId="77777777" w:rsidR="004E2AC8" w:rsidRPr="004E2AC8" w:rsidRDefault="004E2AC8" w:rsidP="004E2AC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E2AC8" w:rsidRPr="004E2AC8" w14:paraId="6B6CFD52" w14:textId="77777777" w:rsidTr="008C321D">
        <w:tc>
          <w:tcPr>
            <w:tcW w:w="4786" w:type="dxa"/>
          </w:tcPr>
          <w:p w14:paraId="625716B9" w14:textId="153159DD" w:rsidR="004E2AC8" w:rsidRPr="004E2AC8" w:rsidRDefault="004E2AC8" w:rsidP="004E2AC8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</w:pPr>
            <w:r w:rsidRPr="004E2AC8">
              <w:t>Domicilio, (calle y número, colonia, código postal, municipio, delegación, estado)</w:t>
            </w:r>
          </w:p>
        </w:tc>
        <w:tc>
          <w:tcPr>
            <w:tcW w:w="4565" w:type="dxa"/>
            <w:vMerge/>
          </w:tcPr>
          <w:p w14:paraId="420F98FD" w14:textId="77777777" w:rsidR="004E2AC8" w:rsidRPr="004E2AC8" w:rsidRDefault="004E2AC8" w:rsidP="004E2AC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E2AC8" w:rsidRPr="004E2AC8" w14:paraId="67FA7CD1" w14:textId="77777777" w:rsidTr="008C321D">
        <w:tc>
          <w:tcPr>
            <w:tcW w:w="4786" w:type="dxa"/>
          </w:tcPr>
          <w:p w14:paraId="34192A38" w14:textId="1A8A8DA9" w:rsidR="004E2AC8" w:rsidRPr="004E2AC8" w:rsidRDefault="004E2AC8" w:rsidP="004E2AC8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</w:pPr>
            <w:r w:rsidRPr="004E2AC8">
              <w:t>Correo electrónico</w:t>
            </w:r>
          </w:p>
        </w:tc>
        <w:tc>
          <w:tcPr>
            <w:tcW w:w="4565" w:type="dxa"/>
            <w:vMerge/>
          </w:tcPr>
          <w:p w14:paraId="44756D9A" w14:textId="77777777" w:rsidR="004E2AC8" w:rsidRPr="004E2AC8" w:rsidRDefault="004E2AC8" w:rsidP="004E2AC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E2AC8" w:rsidRPr="004E2AC8" w14:paraId="1AFDAFA6" w14:textId="77777777" w:rsidTr="008C321D">
        <w:tc>
          <w:tcPr>
            <w:tcW w:w="4786" w:type="dxa"/>
          </w:tcPr>
          <w:p w14:paraId="3C8ECCA0" w14:textId="1A192AFC" w:rsidR="004E2AC8" w:rsidRPr="004E2AC8" w:rsidRDefault="004E2AC8" w:rsidP="004E2AC8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</w:pPr>
            <w:r w:rsidRPr="004E2AC8">
              <w:t>Teléfono de la empresa y del representante</w:t>
            </w:r>
          </w:p>
        </w:tc>
        <w:tc>
          <w:tcPr>
            <w:tcW w:w="4565" w:type="dxa"/>
            <w:vMerge/>
          </w:tcPr>
          <w:p w14:paraId="4D4CEBC4" w14:textId="77777777" w:rsidR="004E2AC8" w:rsidRPr="004E2AC8" w:rsidRDefault="004E2AC8" w:rsidP="004E2AC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4E2AC8" w:rsidRPr="004E2AC8" w14:paraId="4E181EB7" w14:textId="77777777" w:rsidTr="008C321D">
        <w:tc>
          <w:tcPr>
            <w:tcW w:w="4786" w:type="dxa"/>
          </w:tcPr>
          <w:p w14:paraId="5FE17BAF" w14:textId="772DE7D2" w:rsidR="004E2AC8" w:rsidRPr="004E2AC8" w:rsidRDefault="004E2AC8" w:rsidP="004E2AC8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</w:pPr>
            <w:r w:rsidRPr="004E2AC8">
              <w:lastRenderedPageBreak/>
              <w:t>Nombre de persona de contacto.</w:t>
            </w:r>
          </w:p>
        </w:tc>
        <w:tc>
          <w:tcPr>
            <w:tcW w:w="4565" w:type="dxa"/>
            <w:vMerge/>
          </w:tcPr>
          <w:p w14:paraId="6852DDE9" w14:textId="77777777" w:rsidR="004E2AC8" w:rsidRPr="004E2AC8" w:rsidRDefault="004E2AC8" w:rsidP="004E2AC8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42C0E5A3" w14:textId="77777777" w:rsidR="004E2AC8" w:rsidRPr="004E2AC8" w:rsidRDefault="004E2AC8" w:rsidP="004E2AC8">
      <w:pPr>
        <w:jc w:val="center"/>
        <w:rPr>
          <w:rFonts w:ascii="Arial" w:hAnsi="Arial" w:cs="Arial"/>
          <w:b/>
          <w:lang w:val="es-ES"/>
        </w:rPr>
      </w:pPr>
    </w:p>
    <w:p w14:paraId="4AA325DE" w14:textId="3606ED0D" w:rsidR="000B05C1" w:rsidRPr="004E2AC8" w:rsidRDefault="009627E0" w:rsidP="004E2AC8">
      <w:pPr>
        <w:jc w:val="center"/>
        <w:rPr>
          <w:rFonts w:ascii="Arial" w:hAnsi="Arial" w:cs="Arial"/>
          <w:b/>
          <w:lang w:val="es-ES"/>
        </w:rPr>
      </w:pPr>
      <w:r w:rsidRPr="004E2AC8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4E2AC8" w:rsidRDefault="000A4D58" w:rsidP="004E2AC8">
      <w:pPr>
        <w:jc w:val="both"/>
        <w:rPr>
          <w:rFonts w:ascii="Arial" w:hAnsi="Arial" w:cs="Arial"/>
          <w:b/>
        </w:rPr>
      </w:pPr>
      <w:r w:rsidRPr="004E2AC8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293" w:type="dxa"/>
        <w:tblInd w:w="58" w:type="dxa"/>
        <w:tblLook w:val="04A0" w:firstRow="1" w:lastRow="0" w:firstColumn="1" w:lastColumn="0" w:noHBand="0" w:noVBand="1"/>
      </w:tblPr>
      <w:tblGrid>
        <w:gridCol w:w="4523"/>
        <w:gridCol w:w="4770"/>
      </w:tblGrid>
      <w:tr w:rsidR="000A4D58" w:rsidRPr="004E2AC8" w14:paraId="3C9B3D67" w14:textId="77777777" w:rsidTr="008C321D">
        <w:tc>
          <w:tcPr>
            <w:tcW w:w="4523" w:type="dxa"/>
          </w:tcPr>
          <w:p w14:paraId="05782672" w14:textId="77777777" w:rsidR="000A4D58" w:rsidRPr="004E2AC8" w:rsidRDefault="000A4D58" w:rsidP="004E2AC8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4E2AC8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770" w:type="dxa"/>
          </w:tcPr>
          <w:p w14:paraId="6D67A7BF" w14:textId="77777777" w:rsidR="000A4D58" w:rsidRPr="004E2AC8" w:rsidRDefault="000A4D58" w:rsidP="004E2AC8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4E2AC8">
              <w:rPr>
                <w:sz w:val="22"/>
                <w:szCs w:val="22"/>
              </w:rPr>
              <w:t>Finalidad</w:t>
            </w:r>
          </w:p>
        </w:tc>
      </w:tr>
      <w:tr w:rsidR="00170C00" w:rsidRPr="004E2AC8" w14:paraId="0FBFEEC2" w14:textId="77777777" w:rsidTr="008C321D">
        <w:trPr>
          <w:trHeight w:val="738"/>
        </w:trPr>
        <w:tc>
          <w:tcPr>
            <w:tcW w:w="4523" w:type="dxa"/>
          </w:tcPr>
          <w:p w14:paraId="2A8F6B5D" w14:textId="0AA14907" w:rsidR="00170C00" w:rsidRPr="004E2AC8" w:rsidRDefault="00170C00" w:rsidP="004E2AC8">
            <w:pPr>
              <w:pStyle w:val="Ttulo3"/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E2AC8">
              <w:rPr>
                <w:b w:val="0"/>
                <w:sz w:val="22"/>
                <w:szCs w:val="22"/>
              </w:rPr>
              <w:t>Instituto de Fiscalización Superior del Estado de San Luis Potosí.</w:t>
            </w:r>
          </w:p>
        </w:tc>
        <w:tc>
          <w:tcPr>
            <w:tcW w:w="4770" w:type="dxa"/>
          </w:tcPr>
          <w:p w14:paraId="5B16AB8C" w14:textId="6FD4D1BE" w:rsidR="00170C00" w:rsidRPr="004E2AC8" w:rsidRDefault="00170C00" w:rsidP="004E2AC8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E2AC8">
              <w:rPr>
                <w:b w:val="0"/>
                <w:bCs w:val="0"/>
                <w:sz w:val="22"/>
                <w:szCs w:val="22"/>
              </w:rPr>
              <w:t xml:space="preserve">En caso de que se practique </w:t>
            </w:r>
            <w:r w:rsidR="004E2AC8" w:rsidRPr="004E2AC8">
              <w:rPr>
                <w:b w:val="0"/>
                <w:bCs w:val="0"/>
                <w:sz w:val="22"/>
                <w:szCs w:val="22"/>
              </w:rPr>
              <w:t>auditoría a</w:t>
            </w:r>
            <w:r w:rsidRPr="004E2AC8">
              <w:rPr>
                <w:b w:val="0"/>
                <w:bCs w:val="0"/>
                <w:sz w:val="22"/>
                <w:szCs w:val="22"/>
              </w:rPr>
              <w:t xml:space="preserve"> la Fiscalía General del Estado.</w:t>
            </w:r>
          </w:p>
        </w:tc>
      </w:tr>
    </w:tbl>
    <w:p w14:paraId="41FA7D9B" w14:textId="77777777" w:rsidR="009627E0" w:rsidRPr="004E2AC8" w:rsidRDefault="009627E0" w:rsidP="004E2AC8">
      <w:pPr>
        <w:rPr>
          <w:rFonts w:ascii="Arial" w:hAnsi="Arial" w:cs="Arial"/>
          <w:lang w:val="es-ES"/>
        </w:rPr>
      </w:pPr>
    </w:p>
    <w:p w14:paraId="1E5B5443" w14:textId="6CB0C720" w:rsidR="009B51AA" w:rsidRPr="004E2AC8" w:rsidRDefault="009627E0" w:rsidP="004E2AC8">
      <w:pPr>
        <w:jc w:val="center"/>
        <w:rPr>
          <w:rFonts w:ascii="Arial" w:hAnsi="Arial" w:cs="Arial"/>
          <w:b/>
          <w:lang w:val="es-ES"/>
        </w:rPr>
      </w:pPr>
      <w:r w:rsidRPr="004E2AC8">
        <w:rPr>
          <w:rFonts w:ascii="Arial" w:hAnsi="Arial" w:cs="Arial"/>
          <w:b/>
          <w:lang w:val="es-ES"/>
        </w:rPr>
        <w:t>NEGATIVA DE TRATAMIENTO</w:t>
      </w:r>
    </w:p>
    <w:p w14:paraId="504687C4" w14:textId="77777777" w:rsidR="004E2AC8" w:rsidRPr="004E2AC8" w:rsidRDefault="004E2AC8" w:rsidP="008C321D">
      <w:pPr>
        <w:pStyle w:val="Textoindependiente"/>
        <w:spacing w:line="276" w:lineRule="auto"/>
        <w:ind w:right="142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2" w:name="_Hlk213055833"/>
      <w:r w:rsidRPr="004E2AC8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4E2AC8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dirección.</w:t>
        </w:r>
        <w:r w:rsidRPr="004E2AC8">
          <w:rPr>
            <w:rStyle w:val="Hipervnculo"/>
            <w:sz w:val="22"/>
            <w:szCs w:val="22"/>
          </w:rPr>
          <w:t>adquisiciones@fiscaliaslp.gob.mx</w:t>
        </w:r>
      </w:hyperlink>
      <w:r w:rsidRPr="004E2AC8">
        <w:rPr>
          <w:sz w:val="22"/>
          <w:szCs w:val="22"/>
          <w:lang w:val="es-MX"/>
        </w:rPr>
        <w:t xml:space="preserve">, </w:t>
      </w:r>
      <w:r w:rsidRPr="004E2AC8">
        <w:rPr>
          <w:rFonts w:eastAsiaTheme="minorHAnsi"/>
          <w:sz w:val="22"/>
          <w:szCs w:val="22"/>
          <w:lang w:val="es-MX" w:eastAsia="en-US" w:bidi="ar-SA"/>
        </w:rPr>
        <w:t xml:space="preserve">en </w:t>
      </w:r>
      <w:hyperlink r:id="rId8" w:history="1">
        <w:r w:rsidRPr="004E2AC8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4E2AC8">
        <w:rPr>
          <w:rFonts w:eastAsiaTheme="minorHAnsi"/>
          <w:sz w:val="22"/>
          <w:szCs w:val="22"/>
          <w:lang w:val="es-MX" w:eastAsia="en-US" w:bidi="ar-SA"/>
        </w:rPr>
        <w:t>, o bien, mediante escrito libre presentado en la Dirección de Adquisiciones, Arrendamientos y Servicios y/o en la Unidad de Transparencia con domicilio en Avenida  Eje Vial, número 100, Zona Centro, Código postal 78000 San Luis Potosí, San Luis Potosí.</w:t>
      </w:r>
    </w:p>
    <w:bookmarkEnd w:id="2"/>
    <w:p w14:paraId="54A00E7E" w14:textId="77777777" w:rsidR="009B51AA" w:rsidRPr="004E2AC8" w:rsidRDefault="009B51AA" w:rsidP="004E2AC8">
      <w:pPr>
        <w:rPr>
          <w:rFonts w:ascii="Arial" w:hAnsi="Arial" w:cs="Arial"/>
          <w:lang w:val="es-ES"/>
        </w:rPr>
      </w:pPr>
    </w:p>
    <w:p w14:paraId="0AB09431" w14:textId="6D84528A" w:rsidR="000A4D58" w:rsidRPr="004E2AC8" w:rsidRDefault="009627E0" w:rsidP="004E2AC8">
      <w:pPr>
        <w:ind w:hanging="142"/>
        <w:jc w:val="center"/>
        <w:rPr>
          <w:rFonts w:ascii="Arial" w:hAnsi="Arial" w:cs="Arial"/>
          <w:b/>
          <w:lang w:val="es-ES"/>
        </w:rPr>
      </w:pPr>
      <w:r w:rsidRPr="004E2AC8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49FDC99F" w:rsidR="000A4D58" w:rsidRPr="004E2AC8" w:rsidRDefault="000A4D58" w:rsidP="008C321D">
      <w:pPr>
        <w:pStyle w:val="Textoindependiente"/>
        <w:tabs>
          <w:tab w:val="left" w:pos="8931"/>
        </w:tabs>
        <w:spacing w:line="276" w:lineRule="auto"/>
        <w:ind w:right="142"/>
        <w:jc w:val="both"/>
        <w:rPr>
          <w:sz w:val="22"/>
          <w:szCs w:val="22"/>
        </w:rPr>
      </w:pPr>
      <w:r w:rsidRPr="004E2AC8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4E2AC8">
          <w:rPr>
            <w:rStyle w:val="Hipervnculo"/>
            <w:sz w:val="22"/>
            <w:szCs w:val="22"/>
          </w:rPr>
          <w:t>utransparencia@fiscaliaslp.gob.mx</w:t>
        </w:r>
      </w:hyperlink>
      <w:r w:rsidRPr="004E2AC8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4E2AC8" w:rsidRDefault="009B51AA" w:rsidP="004E2AC8">
      <w:pPr>
        <w:rPr>
          <w:rFonts w:ascii="Arial" w:hAnsi="Arial" w:cs="Arial"/>
          <w:lang w:val="es-ES"/>
        </w:rPr>
      </w:pPr>
    </w:p>
    <w:p w14:paraId="3C1D46CC" w14:textId="3508C19C" w:rsidR="009B51AA" w:rsidRPr="004E2AC8" w:rsidRDefault="009627E0" w:rsidP="004E2AC8">
      <w:pPr>
        <w:jc w:val="center"/>
        <w:rPr>
          <w:rFonts w:ascii="Arial" w:hAnsi="Arial" w:cs="Arial"/>
          <w:b/>
          <w:lang w:val="es-ES"/>
        </w:rPr>
      </w:pPr>
      <w:r w:rsidRPr="004E2AC8">
        <w:rPr>
          <w:rFonts w:ascii="Arial" w:hAnsi="Arial" w:cs="Arial"/>
          <w:b/>
          <w:lang w:val="es-ES"/>
        </w:rPr>
        <w:t>UNIDAD DE TRANSPARENCIA</w:t>
      </w:r>
    </w:p>
    <w:p w14:paraId="349B9701" w14:textId="28C704C7" w:rsidR="000A4D58" w:rsidRPr="004E2AC8" w:rsidRDefault="000A4D58" w:rsidP="004E2AC8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4E2AC8">
        <w:rPr>
          <w:sz w:val="22"/>
          <w:szCs w:val="22"/>
        </w:rPr>
        <w:t xml:space="preserve">Domicilio: Avenida. Eje Vial Ponciano Arriaga, número 100, Zona Centro, </w:t>
      </w:r>
      <w:r w:rsidR="005741CF" w:rsidRPr="004E2AC8">
        <w:rPr>
          <w:rFonts w:eastAsiaTheme="minorHAnsi"/>
          <w:sz w:val="22"/>
          <w:szCs w:val="22"/>
          <w:lang w:val="es-MX" w:eastAsia="en-US" w:bidi="ar-SA"/>
        </w:rPr>
        <w:t>Código postal 78000</w:t>
      </w:r>
      <w:r w:rsidR="005741CF">
        <w:rPr>
          <w:rFonts w:eastAsiaTheme="minorHAnsi"/>
          <w:sz w:val="22"/>
          <w:szCs w:val="22"/>
          <w:lang w:val="es-MX" w:eastAsia="en-US" w:bidi="ar-SA"/>
        </w:rPr>
        <w:t xml:space="preserve">, </w:t>
      </w:r>
      <w:r w:rsidRPr="004E2AC8">
        <w:rPr>
          <w:sz w:val="22"/>
          <w:szCs w:val="22"/>
        </w:rPr>
        <w:t xml:space="preserve">San Luis Potosí, </w:t>
      </w:r>
      <w:r w:rsidR="005741CF" w:rsidRPr="004E2AC8">
        <w:rPr>
          <w:sz w:val="22"/>
          <w:szCs w:val="22"/>
        </w:rPr>
        <w:t>San Luis Potosí</w:t>
      </w:r>
      <w:r w:rsidR="005741CF">
        <w:rPr>
          <w:sz w:val="22"/>
          <w:szCs w:val="22"/>
        </w:rPr>
        <w:t xml:space="preserve">. </w:t>
      </w:r>
    </w:p>
    <w:p w14:paraId="4FFCD788" w14:textId="77777777" w:rsidR="000A4D58" w:rsidRPr="004E2AC8" w:rsidRDefault="000A4D58" w:rsidP="004E2AC8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4E2AC8">
        <w:rPr>
          <w:sz w:val="22"/>
          <w:szCs w:val="22"/>
        </w:rPr>
        <w:t>Teléfono: (444) 812 26 24.</w:t>
      </w:r>
    </w:p>
    <w:p w14:paraId="31E551E7" w14:textId="4583C80F" w:rsidR="000A4D58" w:rsidRPr="004E2AC8" w:rsidRDefault="000A4D58" w:rsidP="004E2AC8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4E2AC8">
        <w:rPr>
          <w:sz w:val="22"/>
          <w:szCs w:val="22"/>
        </w:rPr>
        <w:t xml:space="preserve">Correo electrónico institucional: </w:t>
      </w:r>
      <w:hyperlink r:id="rId10" w:history="1">
        <w:r w:rsidRPr="004E2AC8">
          <w:rPr>
            <w:rStyle w:val="Hipervnculo"/>
            <w:sz w:val="22"/>
            <w:szCs w:val="22"/>
          </w:rPr>
          <w:t>utransparencia@fiscaliaslp.gob.mx</w:t>
        </w:r>
      </w:hyperlink>
      <w:r w:rsidRPr="004E2AC8">
        <w:rPr>
          <w:sz w:val="22"/>
          <w:szCs w:val="22"/>
        </w:rPr>
        <w:t xml:space="preserve"> </w:t>
      </w:r>
    </w:p>
    <w:p w14:paraId="6B9EC9AE" w14:textId="68D9ACFF" w:rsidR="000A4D58" w:rsidRPr="004E2AC8" w:rsidRDefault="000A4D58" w:rsidP="004E2AC8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01CEB338" w14:textId="61A55E16" w:rsidR="009627E0" w:rsidRDefault="009627E0" w:rsidP="004E2AC8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20175726" w14:textId="3A770886" w:rsidR="008C321D" w:rsidRDefault="008C321D" w:rsidP="004E2AC8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038ECD9B" w14:textId="77777777" w:rsidR="008C321D" w:rsidRPr="004E2AC8" w:rsidRDefault="008C321D" w:rsidP="004E2AC8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3F51487E" w14:textId="77777777" w:rsidR="009627E0" w:rsidRPr="004E2AC8" w:rsidRDefault="009627E0" w:rsidP="004E2AC8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4E2AC8" w:rsidRDefault="009627E0" w:rsidP="004E2AC8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4E2AC8">
        <w:rPr>
          <w:b/>
          <w:sz w:val="22"/>
          <w:szCs w:val="22"/>
        </w:rPr>
        <w:lastRenderedPageBreak/>
        <w:t>CAMBIOS AL AVISO DE PRIVACIDAD</w:t>
      </w:r>
    </w:p>
    <w:p w14:paraId="2F5C4699" w14:textId="77777777" w:rsidR="004E2AC8" w:rsidRPr="004E2AC8" w:rsidRDefault="004E2AC8" w:rsidP="008C321D">
      <w:pPr>
        <w:pStyle w:val="Textoindependiente"/>
        <w:spacing w:before="184" w:line="276" w:lineRule="auto"/>
        <w:ind w:right="284"/>
        <w:jc w:val="both"/>
        <w:rPr>
          <w:sz w:val="22"/>
          <w:szCs w:val="22"/>
        </w:rPr>
      </w:pPr>
      <w:bookmarkStart w:id="3" w:name="_Hlk213055914"/>
      <w:r w:rsidRPr="004E2AC8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 - Avisos de privacidad – </w:t>
      </w:r>
      <w:r w:rsidRPr="004E2AC8">
        <w:rPr>
          <w:rFonts w:eastAsiaTheme="minorHAnsi"/>
          <w:sz w:val="22"/>
          <w:szCs w:val="22"/>
          <w:lang w:val="es-MX" w:eastAsia="en-US" w:bidi="ar-SA"/>
        </w:rPr>
        <w:t xml:space="preserve">Dirección General de Administración </w:t>
      </w:r>
      <w:r w:rsidRPr="004E2AC8">
        <w:rPr>
          <w:rStyle w:val="normaltextrun"/>
          <w:bCs/>
          <w:sz w:val="22"/>
          <w:szCs w:val="22"/>
        </w:rPr>
        <w:t>Dirección de Adquisiciones, Arrendamientos y Servicios</w:t>
      </w:r>
      <w:r w:rsidRPr="004E2AC8">
        <w:rPr>
          <w:rFonts w:eastAsiaTheme="minorHAnsi"/>
          <w:sz w:val="22"/>
          <w:szCs w:val="22"/>
          <w:lang w:val="es-MX" w:eastAsia="en-US" w:bidi="ar-SA"/>
        </w:rPr>
        <w:t xml:space="preserve">, </w:t>
      </w:r>
      <w:r w:rsidRPr="004E2AC8">
        <w:rPr>
          <w:sz w:val="22"/>
          <w:szCs w:val="22"/>
        </w:rPr>
        <w:t xml:space="preserve"> o bien directamente en la siguiente liga </w:t>
      </w:r>
      <w:hyperlink r:id="rId11" w:history="1">
        <w:r w:rsidRPr="004E2AC8">
          <w:rPr>
            <w:rStyle w:val="Hipervnculo"/>
            <w:sz w:val="22"/>
            <w:szCs w:val="22"/>
          </w:rPr>
          <w:t>https://fiscaliaslp.gob.mx/vi/aviso-privacidad-2/</w:t>
        </w:r>
      </w:hyperlink>
      <w:r w:rsidRPr="004E2AC8">
        <w:rPr>
          <w:sz w:val="22"/>
          <w:szCs w:val="22"/>
        </w:rPr>
        <w:t>.</w:t>
      </w:r>
    </w:p>
    <w:bookmarkEnd w:id="3"/>
    <w:p w14:paraId="0270649C" w14:textId="0BA0D2B3" w:rsidR="000A4D58" w:rsidRPr="004E2AC8" w:rsidRDefault="000A4D58" w:rsidP="004E2AC8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20981BE" w14:textId="6DF7B932" w:rsidR="009627E0" w:rsidRDefault="009627E0" w:rsidP="004E2AC8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3889A57" w14:textId="77777777" w:rsidR="00D23F48" w:rsidRDefault="00D23F48" w:rsidP="004E2AC8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3ADF2AE2" w14:textId="77777777" w:rsidR="004E2AC8" w:rsidRPr="004E2AC8" w:rsidRDefault="004E2AC8" w:rsidP="004E2AC8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4CC21BB3" w14:textId="77777777" w:rsidR="004E2AC8" w:rsidRPr="004E2AC8" w:rsidRDefault="004E2AC8" w:rsidP="004E2AC8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4E2AC8" w:rsidRDefault="000A4D58" w:rsidP="004E2AC8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4E2AC8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4E2AC8" w:rsidRDefault="000A4D58" w:rsidP="004E2AC8">
      <w:pPr>
        <w:jc w:val="center"/>
        <w:rPr>
          <w:rFonts w:ascii="Arial" w:hAnsi="Arial" w:cs="Arial"/>
        </w:rPr>
      </w:pPr>
      <w:r w:rsidRPr="004E2AC8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4E2AC8" w:rsidRDefault="000A4D58" w:rsidP="004E2AC8">
      <w:pPr>
        <w:jc w:val="center"/>
        <w:rPr>
          <w:rFonts w:ascii="Arial" w:hAnsi="Arial" w:cs="Arial"/>
          <w:color w:val="000000"/>
        </w:rPr>
      </w:pPr>
      <w:r w:rsidRPr="004E2AC8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7496DCAE" w14:textId="11118891" w:rsidR="000B05C1" w:rsidRPr="004E2AC8" w:rsidRDefault="000B05C1" w:rsidP="004E2AC8">
      <w:pPr>
        <w:rPr>
          <w:rFonts w:ascii="Arial" w:hAnsi="Arial" w:cs="Arial"/>
          <w:lang w:val="es-ES"/>
        </w:rPr>
      </w:pPr>
    </w:p>
    <w:p w14:paraId="5018AEDF" w14:textId="6F6B0279" w:rsidR="004E2AC8" w:rsidRPr="004E2AC8" w:rsidRDefault="004E2AC8" w:rsidP="004E2AC8">
      <w:pPr>
        <w:ind w:right="142"/>
        <w:jc w:val="right"/>
        <w:rPr>
          <w:rFonts w:ascii="Arial" w:hAnsi="Arial" w:cs="Arial"/>
          <w:lang w:val="es-ES"/>
        </w:rPr>
      </w:pPr>
      <w:bookmarkStart w:id="4" w:name="_Hlk213055974"/>
      <w:r w:rsidRPr="004E2AC8">
        <w:rPr>
          <w:rFonts w:ascii="Arial" w:hAnsi="Arial" w:cs="Arial"/>
          <w:lang w:val="es-ES"/>
        </w:rPr>
        <w:t>Fecha de última actualización:</w:t>
      </w:r>
      <w:r w:rsidR="00862929">
        <w:rPr>
          <w:rFonts w:ascii="Arial" w:hAnsi="Arial" w:cs="Arial"/>
          <w:lang w:val="es-ES"/>
        </w:rPr>
        <w:t xml:space="preserve"> 01 de enero 2026</w:t>
      </w:r>
      <w:bookmarkStart w:id="5" w:name="_GoBack"/>
      <w:bookmarkEnd w:id="5"/>
    </w:p>
    <w:bookmarkEnd w:id="4"/>
    <w:p w14:paraId="253114A1" w14:textId="10D5A3BC" w:rsidR="000B05C1" w:rsidRPr="00F46FD1" w:rsidRDefault="000B05C1" w:rsidP="000B05C1">
      <w:pPr>
        <w:rPr>
          <w:rFonts w:ascii="Arial" w:hAnsi="Arial" w:cs="Arial"/>
          <w:sz w:val="20"/>
          <w:szCs w:val="20"/>
          <w:lang w:val="es-ES"/>
        </w:rPr>
      </w:pPr>
    </w:p>
    <w:p w14:paraId="77837F3E" w14:textId="0512A5A3" w:rsidR="000B05C1" w:rsidRPr="00F46FD1" w:rsidRDefault="000B05C1" w:rsidP="000B05C1">
      <w:pPr>
        <w:rPr>
          <w:rFonts w:ascii="Arial" w:hAnsi="Arial" w:cs="Arial"/>
          <w:sz w:val="20"/>
          <w:szCs w:val="20"/>
          <w:lang w:val="es-ES"/>
        </w:rPr>
      </w:pPr>
    </w:p>
    <w:p w14:paraId="3E0F4E49" w14:textId="7A05BCC4" w:rsidR="000B05C1" w:rsidRPr="00F46FD1" w:rsidRDefault="000B05C1" w:rsidP="000B05C1">
      <w:pPr>
        <w:rPr>
          <w:rFonts w:ascii="Arial" w:hAnsi="Arial" w:cs="Arial"/>
          <w:sz w:val="20"/>
          <w:szCs w:val="20"/>
          <w:lang w:val="es-ES"/>
        </w:rPr>
      </w:pPr>
    </w:p>
    <w:p w14:paraId="4BA416B9" w14:textId="2C74B92E" w:rsidR="000B05C1" w:rsidRPr="00F46FD1" w:rsidRDefault="000B05C1" w:rsidP="000B05C1">
      <w:pPr>
        <w:rPr>
          <w:rFonts w:ascii="Arial" w:hAnsi="Arial" w:cs="Arial"/>
          <w:sz w:val="20"/>
          <w:szCs w:val="20"/>
          <w:lang w:val="es-ES"/>
        </w:rPr>
      </w:pPr>
    </w:p>
    <w:p w14:paraId="70161203" w14:textId="30AFA87F" w:rsidR="000B05C1" w:rsidRPr="00F46FD1" w:rsidRDefault="000B05C1" w:rsidP="000B05C1">
      <w:pPr>
        <w:rPr>
          <w:rFonts w:ascii="Arial" w:hAnsi="Arial" w:cs="Arial"/>
          <w:sz w:val="20"/>
          <w:szCs w:val="20"/>
          <w:lang w:val="es-ES"/>
        </w:rPr>
      </w:pPr>
    </w:p>
    <w:p w14:paraId="13718506" w14:textId="780EDA70" w:rsidR="0071219F" w:rsidRPr="00F46FD1" w:rsidRDefault="0071219F" w:rsidP="000B05C1">
      <w:pPr>
        <w:rPr>
          <w:rFonts w:ascii="Arial" w:hAnsi="Arial" w:cs="Arial"/>
          <w:sz w:val="20"/>
          <w:szCs w:val="20"/>
          <w:lang w:val="es-ES"/>
        </w:rPr>
      </w:pPr>
    </w:p>
    <w:sectPr w:rsidR="0071219F" w:rsidRPr="00F46FD1" w:rsidSect="008C321D">
      <w:headerReference w:type="default" r:id="rId12"/>
      <w:pgSz w:w="12240" w:h="15840" w:code="1"/>
      <w:pgMar w:top="2733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2FE70" w14:textId="77777777" w:rsidR="00AD795D" w:rsidRDefault="00AD795D" w:rsidP="0001014E">
      <w:pPr>
        <w:spacing w:after="0" w:line="240" w:lineRule="auto"/>
      </w:pPr>
      <w:r>
        <w:separator/>
      </w:r>
    </w:p>
  </w:endnote>
  <w:endnote w:type="continuationSeparator" w:id="0">
    <w:p w14:paraId="2D1F85A5" w14:textId="77777777" w:rsidR="00AD795D" w:rsidRDefault="00AD795D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51A10" w14:textId="77777777" w:rsidR="00AD795D" w:rsidRDefault="00AD795D" w:rsidP="0001014E">
      <w:pPr>
        <w:spacing w:after="0" w:line="240" w:lineRule="auto"/>
      </w:pPr>
      <w:r>
        <w:separator/>
      </w:r>
    </w:p>
  </w:footnote>
  <w:footnote w:type="continuationSeparator" w:id="0">
    <w:p w14:paraId="11F94250" w14:textId="77777777" w:rsidR="00AD795D" w:rsidRDefault="00AD795D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3984"/>
    <w:multiLevelType w:val="hybridMultilevel"/>
    <w:tmpl w:val="5844ABEA"/>
    <w:lvl w:ilvl="0" w:tplc="97EA9A70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01" w:hanging="360"/>
      </w:pPr>
    </w:lvl>
    <w:lvl w:ilvl="2" w:tplc="080A001B" w:tentative="1">
      <w:start w:val="1"/>
      <w:numFmt w:val="lowerRoman"/>
      <w:lvlText w:val="%3."/>
      <w:lvlJc w:val="right"/>
      <w:pPr>
        <w:ind w:left="1921" w:hanging="180"/>
      </w:pPr>
    </w:lvl>
    <w:lvl w:ilvl="3" w:tplc="080A000F" w:tentative="1">
      <w:start w:val="1"/>
      <w:numFmt w:val="decimal"/>
      <w:lvlText w:val="%4."/>
      <w:lvlJc w:val="left"/>
      <w:pPr>
        <w:ind w:left="2641" w:hanging="360"/>
      </w:pPr>
    </w:lvl>
    <w:lvl w:ilvl="4" w:tplc="080A0019" w:tentative="1">
      <w:start w:val="1"/>
      <w:numFmt w:val="lowerLetter"/>
      <w:lvlText w:val="%5."/>
      <w:lvlJc w:val="left"/>
      <w:pPr>
        <w:ind w:left="3361" w:hanging="360"/>
      </w:pPr>
    </w:lvl>
    <w:lvl w:ilvl="5" w:tplc="080A001B" w:tentative="1">
      <w:start w:val="1"/>
      <w:numFmt w:val="lowerRoman"/>
      <w:lvlText w:val="%6."/>
      <w:lvlJc w:val="right"/>
      <w:pPr>
        <w:ind w:left="4081" w:hanging="180"/>
      </w:pPr>
    </w:lvl>
    <w:lvl w:ilvl="6" w:tplc="080A000F" w:tentative="1">
      <w:start w:val="1"/>
      <w:numFmt w:val="decimal"/>
      <w:lvlText w:val="%7."/>
      <w:lvlJc w:val="left"/>
      <w:pPr>
        <w:ind w:left="4801" w:hanging="360"/>
      </w:pPr>
    </w:lvl>
    <w:lvl w:ilvl="7" w:tplc="080A0019" w:tentative="1">
      <w:start w:val="1"/>
      <w:numFmt w:val="lowerLetter"/>
      <w:lvlText w:val="%8."/>
      <w:lvlJc w:val="left"/>
      <w:pPr>
        <w:ind w:left="5521" w:hanging="360"/>
      </w:pPr>
    </w:lvl>
    <w:lvl w:ilvl="8" w:tplc="080A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D5980"/>
    <w:multiLevelType w:val="hybridMultilevel"/>
    <w:tmpl w:val="E42E7F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625F0"/>
    <w:multiLevelType w:val="hybridMultilevel"/>
    <w:tmpl w:val="920091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15945"/>
    <w:multiLevelType w:val="hybridMultilevel"/>
    <w:tmpl w:val="EC88BFF6"/>
    <w:lvl w:ilvl="0" w:tplc="002265A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4"/>
  </w:num>
  <w:num w:numId="5">
    <w:abstractNumId w:val="3"/>
  </w:num>
  <w:num w:numId="6">
    <w:abstractNumId w:val="12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540CB"/>
    <w:rsid w:val="00061573"/>
    <w:rsid w:val="000A4D58"/>
    <w:rsid w:val="000B05C1"/>
    <w:rsid w:val="000B1573"/>
    <w:rsid w:val="000C6F1D"/>
    <w:rsid w:val="00121653"/>
    <w:rsid w:val="00170C00"/>
    <w:rsid w:val="001917C5"/>
    <w:rsid w:val="001B5345"/>
    <w:rsid w:val="001F23BB"/>
    <w:rsid w:val="00213E04"/>
    <w:rsid w:val="00260365"/>
    <w:rsid w:val="00277A89"/>
    <w:rsid w:val="002A7E3F"/>
    <w:rsid w:val="002B4829"/>
    <w:rsid w:val="002B4F2B"/>
    <w:rsid w:val="002D632E"/>
    <w:rsid w:val="002D7AA5"/>
    <w:rsid w:val="003146A9"/>
    <w:rsid w:val="00345FB0"/>
    <w:rsid w:val="0039691C"/>
    <w:rsid w:val="003A6ABF"/>
    <w:rsid w:val="003D2D06"/>
    <w:rsid w:val="003D317C"/>
    <w:rsid w:val="00400DC3"/>
    <w:rsid w:val="00412C32"/>
    <w:rsid w:val="00425128"/>
    <w:rsid w:val="00433B22"/>
    <w:rsid w:val="004820D7"/>
    <w:rsid w:val="004B0199"/>
    <w:rsid w:val="004C7FE2"/>
    <w:rsid w:val="004E2AC8"/>
    <w:rsid w:val="00516E41"/>
    <w:rsid w:val="005221E7"/>
    <w:rsid w:val="00527DA8"/>
    <w:rsid w:val="005300AD"/>
    <w:rsid w:val="00556561"/>
    <w:rsid w:val="00556657"/>
    <w:rsid w:val="005741CF"/>
    <w:rsid w:val="00582575"/>
    <w:rsid w:val="00585A1B"/>
    <w:rsid w:val="005862F2"/>
    <w:rsid w:val="005911CF"/>
    <w:rsid w:val="00593A9E"/>
    <w:rsid w:val="00596017"/>
    <w:rsid w:val="005A50A7"/>
    <w:rsid w:val="005D231F"/>
    <w:rsid w:val="005E2C5E"/>
    <w:rsid w:val="006255B9"/>
    <w:rsid w:val="006510D5"/>
    <w:rsid w:val="00666A3D"/>
    <w:rsid w:val="00675E93"/>
    <w:rsid w:val="00695889"/>
    <w:rsid w:val="006B0902"/>
    <w:rsid w:val="006C1A8C"/>
    <w:rsid w:val="006D5DB6"/>
    <w:rsid w:val="006F11A7"/>
    <w:rsid w:val="0071219F"/>
    <w:rsid w:val="00755596"/>
    <w:rsid w:val="007C3B11"/>
    <w:rsid w:val="008519B7"/>
    <w:rsid w:val="00856110"/>
    <w:rsid w:val="00862929"/>
    <w:rsid w:val="00887DA2"/>
    <w:rsid w:val="008A4838"/>
    <w:rsid w:val="008B468D"/>
    <w:rsid w:val="008C321D"/>
    <w:rsid w:val="008C6982"/>
    <w:rsid w:val="00943EA7"/>
    <w:rsid w:val="00945445"/>
    <w:rsid w:val="009538C3"/>
    <w:rsid w:val="009627E0"/>
    <w:rsid w:val="009815CB"/>
    <w:rsid w:val="009B51AA"/>
    <w:rsid w:val="009F19EC"/>
    <w:rsid w:val="00A47FB3"/>
    <w:rsid w:val="00A54E39"/>
    <w:rsid w:val="00A566B0"/>
    <w:rsid w:val="00A6186E"/>
    <w:rsid w:val="00A75D65"/>
    <w:rsid w:val="00AD795D"/>
    <w:rsid w:val="00B231DD"/>
    <w:rsid w:val="00B36DB7"/>
    <w:rsid w:val="00B40B5D"/>
    <w:rsid w:val="00B46BB3"/>
    <w:rsid w:val="00B85532"/>
    <w:rsid w:val="00BA5C6E"/>
    <w:rsid w:val="00BD4175"/>
    <w:rsid w:val="00BF3A05"/>
    <w:rsid w:val="00C121EE"/>
    <w:rsid w:val="00C26906"/>
    <w:rsid w:val="00C34C14"/>
    <w:rsid w:val="00C420A1"/>
    <w:rsid w:val="00C44A79"/>
    <w:rsid w:val="00C47B98"/>
    <w:rsid w:val="00C87FA7"/>
    <w:rsid w:val="00CB7C9F"/>
    <w:rsid w:val="00CD1A05"/>
    <w:rsid w:val="00CF1501"/>
    <w:rsid w:val="00D00C71"/>
    <w:rsid w:val="00D23F48"/>
    <w:rsid w:val="00D318CE"/>
    <w:rsid w:val="00D625D8"/>
    <w:rsid w:val="00DD510F"/>
    <w:rsid w:val="00E24C11"/>
    <w:rsid w:val="00E270A8"/>
    <w:rsid w:val="00E6015A"/>
    <w:rsid w:val="00E8438F"/>
    <w:rsid w:val="00E92685"/>
    <w:rsid w:val="00E93766"/>
    <w:rsid w:val="00EA6B02"/>
    <w:rsid w:val="00EC061B"/>
    <w:rsid w:val="00EE0083"/>
    <w:rsid w:val="00EE5590"/>
    <w:rsid w:val="00F33BEC"/>
    <w:rsid w:val="00F440AA"/>
    <w:rsid w:val="00F46FD1"/>
    <w:rsid w:val="00F8254F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paragraph" w:styleId="Textodeglobo">
    <w:name w:val="Balloon Text"/>
    <w:basedOn w:val="Normal"/>
    <w:link w:val="TextodegloboCar"/>
    <w:uiPriority w:val="99"/>
    <w:semiHidden/>
    <w:unhideWhenUsed/>
    <w:rsid w:val="00516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6E41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4E2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ci&#243;n.adquisiciones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781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11</cp:revision>
  <cp:lastPrinted>2025-09-18T16:58:00Z</cp:lastPrinted>
  <dcterms:created xsi:type="dcterms:W3CDTF">2025-09-18T16:49:00Z</dcterms:created>
  <dcterms:modified xsi:type="dcterms:W3CDTF">2026-01-16T21:48:00Z</dcterms:modified>
</cp:coreProperties>
</file>